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B289" w14:textId="77777777" w:rsidR="007301BD" w:rsidRDefault="00000000">
      <w:pPr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bookmarkStart w:id="0" w:name="_gjdgxs"/>
      <w:bookmarkEnd w:id="0"/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UDA</w:t>
      </w:r>
    </w:p>
    <w:p w14:paraId="6372F235" w14:textId="77777777" w:rsidR="007301BD" w:rsidRDefault="007301BD">
      <w:pPr>
        <w:rPr>
          <w:color w:val="000000"/>
        </w:rPr>
      </w:pPr>
    </w:p>
    <w:tbl>
      <w:tblPr>
        <w:tblW w:w="9632" w:type="dxa"/>
        <w:tblLayout w:type="fixed"/>
        <w:tblLook w:val="0400" w:firstRow="0" w:lastRow="0" w:firstColumn="0" w:lastColumn="0" w:noHBand="0" w:noVBand="1"/>
      </w:tblPr>
      <w:tblGrid>
        <w:gridCol w:w="1939"/>
        <w:gridCol w:w="1456"/>
        <w:gridCol w:w="2242"/>
        <w:gridCol w:w="1892"/>
        <w:gridCol w:w="2103"/>
      </w:tblGrid>
      <w:tr w:rsidR="007301BD" w14:paraId="2C0420E9" w14:textId="77777777">
        <w:trPr>
          <w:trHeight w:val="598"/>
        </w:trPr>
        <w:tc>
          <w:tcPr>
            <w:tcW w:w="96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BC2BD2F" w14:textId="77777777" w:rsidR="007301BD" w:rsidRDefault="00000000">
            <w:pP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  <w:p w14:paraId="08E09D6D" w14:textId="77777777" w:rsidR="007301BD" w:rsidRDefault="007301BD">
            <w:pP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</w:tc>
      </w:tr>
      <w:tr w:rsidR="007301BD" w14:paraId="794EE657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6F5AF8" w14:textId="77777777" w:rsidR="007301BD" w:rsidRDefault="007301BD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AB26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70F761F" w14:textId="77777777" w:rsidR="007301BD" w:rsidRDefault="00000000">
            <w:pPr>
              <w:jc w:val="both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Focus “FA PIU’ RUMORE UN ALBERO CHE CADE CHE UNA FORESTA CHE CRESCE”</w:t>
            </w:r>
          </w:p>
          <w:p w14:paraId="67334845" w14:textId="77777777" w:rsidR="007301BD" w:rsidRDefault="00000000">
            <w:pP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Primaria: </w:t>
            </w:r>
            <w:r>
              <w:t>ALBERI FELICI</w:t>
            </w:r>
          </w:p>
          <w:p w14:paraId="35686412" w14:textId="77777777" w:rsidR="007301BD" w:rsidRDefault="00000000">
            <w:pP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1° quadrimestre</w:t>
            </w:r>
          </w:p>
          <w:p w14:paraId="00D3DAB0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di Realtà:</w:t>
            </w:r>
            <w:r>
              <w:rPr>
                <w:rFonts w:ascii="Arial" w:eastAsia="Arial Narrow" w:hAnsi="Arial" w:cs="Arial Narrow"/>
                <w:color w:val="000000"/>
                <w:sz w:val="20"/>
                <w:szCs w:val="20"/>
              </w:rPr>
              <w:t xml:space="preserve"> Avere cura di una piantina coltivata in classe</w:t>
            </w:r>
          </w:p>
          <w:p w14:paraId="5A7944BD" w14:textId="77777777" w:rsidR="007301BD" w:rsidRDefault="00000000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iCs/>
                <w:sz w:val="18"/>
                <w:szCs w:val="18"/>
              </w:rPr>
              <w:t>Prodotto: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eastAsia="Arial Narrow" w:hAnsi="Arial" w:cs="Arial Narrow"/>
                <w:color w:val="000000"/>
                <w:sz w:val="20"/>
                <w:szCs w:val="20"/>
              </w:rPr>
              <w:t>Cartelloni sul ciclo vitale degli alberi.</w:t>
            </w:r>
          </w:p>
        </w:tc>
      </w:tr>
      <w:tr w:rsidR="007301BD" w14:paraId="098054DA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62E7A18C" w14:textId="77777777" w:rsidR="007301BD" w:rsidRDefault="007301BD">
            <w:pPr>
              <w:rPr>
                <w:b/>
                <w:i/>
                <w:color w:val="000000"/>
                <w:sz w:val="18"/>
                <w:szCs w:val="18"/>
              </w:rPr>
            </w:pPr>
          </w:p>
          <w:p w14:paraId="6B2D6122" w14:textId="77777777" w:rsidR="007301BD" w:rsidRDefault="00000000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1° quadrimestre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370F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1F10EE5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7D535D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48F1E668" w14:textId="77777777" w:rsidTr="00B13D66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B43E273" w14:textId="77777777" w:rsidR="007301BD" w:rsidRDefault="00000000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Competenze chiave e relativi profili in uscita primo ciclo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653128C" w14:textId="77777777" w:rsidR="007301BD" w:rsidRDefault="00000000">
            <w:pPr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  </w:t>
            </w:r>
            <w:r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Traguardi</w:t>
            </w:r>
          </w:p>
          <w:p w14:paraId="0BFB4441" w14:textId="77777777" w:rsidR="007301BD" w:rsidRDefault="007301BD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176185A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Abilità</w:t>
            </w:r>
          </w:p>
          <w:p w14:paraId="6A910B03" w14:textId="77777777" w:rsidR="007301BD" w:rsidRDefault="007301BD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9605585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Conoscenze</w:t>
            </w:r>
          </w:p>
          <w:p w14:paraId="5FBDAA94" w14:textId="77777777" w:rsidR="007301BD" w:rsidRDefault="007301BD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0A45D2C0" w14:textId="77777777" w:rsidR="007301BD" w:rsidRDefault="00000000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Atteggiamenti</w:t>
            </w:r>
          </w:p>
          <w:p w14:paraId="33B2C134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BAABD3B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 relazione al compito di realtà</w:t>
            </w:r>
          </w:p>
          <w:p w14:paraId="102A7C5E" w14:textId="77777777" w:rsidR="007301BD" w:rsidRDefault="007301BD">
            <w:pPr>
              <w:rPr>
                <w:rFonts w:eastAsia="Arial Narrow"/>
                <w:sz w:val="20"/>
                <w:szCs w:val="20"/>
              </w:rPr>
            </w:pPr>
          </w:p>
        </w:tc>
      </w:tr>
      <w:tr w:rsidR="007301BD" w14:paraId="0CA5BBA0" w14:textId="77777777" w:rsidTr="00B13D66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0FD5" w14:textId="77777777" w:rsidR="007301BD" w:rsidRDefault="007301B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26690F02" w14:textId="77777777" w:rsidR="007301BD" w:rsidRDefault="007301BD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7719526" w14:textId="77777777" w:rsidR="007301BD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personale sociale e capacità di Imparare ad Imparare</w:t>
            </w:r>
          </w:p>
          <w:p w14:paraId="4B739FFB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DCD3D79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5BC03E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8EE908F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32C770B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BDFCA93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36B1A41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EDB19EF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67EDC6F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BDB7CD8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E51413D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E4081AD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BBB8C61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50570D4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CC65E24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1165EDA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2418784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6F8C73E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100773C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9EAE6E2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3A8146B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2240136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A4F3685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BEB497F" w14:textId="77777777" w:rsidR="007301BD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Digitale</w:t>
            </w:r>
          </w:p>
          <w:p w14:paraId="4C6F5FAB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7B61310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F0634E3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3C27CDC5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E0DC838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1C6FB63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59A6E625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in materia di cittadinanza</w:t>
            </w:r>
          </w:p>
          <w:p w14:paraId="72D809D5" w14:textId="77777777" w:rsidR="00321F90" w:rsidRDefault="00321F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(Ed. Civica)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1BE6" w14:textId="77777777" w:rsidR="007301BD" w:rsidRDefault="00000000">
            <w:pPr>
              <w:rPr>
                <w:rFonts w:ascii="Arial Narrow" w:eastAsia="Arial Narrow" w:hAnsi="Arial Narrow" w:cs="Arial Narrow"/>
                <w:sz w:val="18"/>
                <w:szCs w:val="18"/>
                <w:lang w:bidi="it-IT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  <w:lang w:bidi="it-IT"/>
              </w:rPr>
              <w:t>.</w:t>
            </w:r>
          </w:p>
          <w:p w14:paraId="03813993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F8A68EA" w14:textId="77777777" w:rsidR="007301BD" w:rsidRDefault="00000000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Possiede un patrimonio di conoscenze e nozioni di base ed è in grado di ricercare ed organizzare nuove informazioni.</w:t>
            </w:r>
          </w:p>
          <w:p w14:paraId="4BE78870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C6A09B5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B031023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F8EEF13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9767602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099F6DA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D9FF805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CFA7DBB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0B64554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B8E6B8D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1C0D75E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E12EE24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746AF60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DC2B69D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1E47C7B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5882D30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43A4E3F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BD8AF7C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2D117C4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A898D60" w14:textId="77777777" w:rsidR="007301BD" w:rsidRDefault="00000000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Utilizza semplici dispositivi e applicativi a sua disposizione per fruirne in contesti comunicativi.</w:t>
            </w:r>
          </w:p>
          <w:p w14:paraId="1A01672E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2E0183E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2A0ED5C5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62BB8D7" w14:textId="77777777" w:rsidR="007301BD" w:rsidRDefault="00321F90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Comprende la necessità di uno sviluppo equo e sostenibile, rispettoso dell’ecosistema</w:t>
            </w:r>
          </w:p>
          <w:p w14:paraId="265ED484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F0B9F93" w14:textId="77777777" w:rsidR="00B86F16" w:rsidRDefault="00B86F16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BF59928" w14:textId="77777777" w:rsidR="00B86F16" w:rsidRDefault="00B86F16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38014356" w14:textId="77777777" w:rsidR="007301BD" w:rsidRDefault="007301BD">
            <w:pPr>
              <w:rPr>
                <w:rFonts w:ascii="Calibri" w:eastAsia="Calibri" w:hAnsi="Calibri" w:cs="Calibri"/>
                <w:sz w:val="14"/>
                <w:szCs w:val="14"/>
              </w:rPr>
            </w:pPr>
          </w:p>
          <w:p w14:paraId="23810FBD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82CE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AB7D4B4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967DC40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Prendere la parola negli scambi comunicativi.</w:t>
            </w:r>
          </w:p>
          <w:p w14:paraId="10795B72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Ricostruire verbalmente le fasi dell’esperienza vissuta.</w:t>
            </w:r>
          </w:p>
          <w:p w14:paraId="1AB5CFE0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Ampliare il patrimonio lessicale relativo al registro del Regno vegetale</w:t>
            </w:r>
          </w:p>
          <w:p w14:paraId="4BF48556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Usare in modo appropriato le parole man mano apprese.</w:t>
            </w:r>
          </w:p>
          <w:p w14:paraId="7EAC2096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Saper realizzare graficamente le parti di un albero</w:t>
            </w:r>
          </w:p>
          <w:p w14:paraId="2C6B0D5C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Esprimere semplici giudizi/ valutazioni sul lavoro di gruppo e sulle attività realizzate.</w:t>
            </w:r>
          </w:p>
          <w:p w14:paraId="21EC476F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• Collaborare con i compagni per la realizzazione di un progetto comune, confrontandosi con punti di vista diversi.</w:t>
            </w:r>
          </w:p>
          <w:p w14:paraId="007D2BF8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</w:rPr>
            </w:pPr>
          </w:p>
          <w:p w14:paraId="5D0C76E0" w14:textId="77777777" w:rsidR="007301BD" w:rsidRDefault="00000000">
            <w:pPr>
              <w:widowControl w:val="0"/>
              <w:ind w:right="225"/>
              <w:rPr>
                <w:b/>
                <w:bCs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• Ascoltare e decodificare immagini</w:t>
            </w:r>
          </w:p>
          <w:p w14:paraId="4239488B" w14:textId="77777777" w:rsidR="007301BD" w:rsidRDefault="00000000">
            <w:pPr>
              <w:widowControl w:val="0"/>
              <w:ind w:right="225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•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Realizzare e inventare semplici mappe e grafici.</w:t>
            </w:r>
          </w:p>
          <w:p w14:paraId="2AA0C148" w14:textId="77777777" w:rsidR="00321F90" w:rsidRDefault="00321F90">
            <w:pPr>
              <w:widowControl w:val="0"/>
              <w:ind w:right="225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7423B740" w14:textId="77777777" w:rsidR="00321F90" w:rsidRDefault="00321F90" w:rsidP="00321F90">
            <w:pPr>
              <w:widowControl w:val="0"/>
              <w:ind w:right="225"/>
              <w:rPr>
                <w:b/>
                <w:bCs/>
                <w:sz w:val="18"/>
                <w:szCs w:val="18"/>
              </w:rPr>
            </w:pPr>
          </w:p>
          <w:p w14:paraId="193A1920" w14:textId="77777777" w:rsidR="00321F90" w:rsidRDefault="00321F90" w:rsidP="00321F90">
            <w:pPr>
              <w:widowControl w:val="0"/>
              <w:ind w:right="225"/>
              <w:rPr>
                <w:b/>
                <w:bCs/>
                <w:sz w:val="18"/>
                <w:szCs w:val="18"/>
              </w:rPr>
            </w:pPr>
          </w:p>
          <w:p w14:paraId="64E2924D" w14:textId="77777777" w:rsidR="00321F90" w:rsidRDefault="00321F90" w:rsidP="00321F90">
            <w:pPr>
              <w:widowControl w:val="0"/>
              <w:ind w:right="225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•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Individuare un problema ambientale ed elaborare soluzioni </w:t>
            </w:r>
          </w:p>
          <w:p w14:paraId="63137E38" w14:textId="77777777" w:rsidR="00321F90" w:rsidRPr="00321F90" w:rsidRDefault="00321F90" w:rsidP="00321F90">
            <w:pPr>
              <w:widowControl w:val="0"/>
              <w:ind w:right="225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19E9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4C94EB3E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8117D12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Le parti di un albero.</w:t>
            </w:r>
          </w:p>
          <w:p w14:paraId="21F7E353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La forma delle foglie.</w:t>
            </w:r>
          </w:p>
          <w:p w14:paraId="3DD89B14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Fasi di un’azione per la crescita di una pianta. Concetti spazio-temporali.</w:t>
            </w:r>
          </w:p>
          <w:p w14:paraId="39C22363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Mappe e percorsi. Utilità del lessico specifico del Regno vegetale.</w:t>
            </w:r>
          </w:p>
          <w:p w14:paraId="67D44DA0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Regole di comportamento corretto verso la natura.</w:t>
            </w:r>
          </w:p>
          <w:p w14:paraId="56B2E9F6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Regole della discussione. Le principali regole per il rispetto dell’ambiente e degli altri esseri viventi. Gli elementi fondamentali per la crescita di una pianta.</w:t>
            </w:r>
          </w:p>
          <w:p w14:paraId="28C65F5B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 L’importanza degli alberi nella vita dell’uomo.</w:t>
            </w:r>
          </w:p>
          <w:p w14:paraId="5D44E97E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Lo stretto binomio uomo – ambiente per la salvaguardia del benessere</w:t>
            </w:r>
          </w:p>
          <w:p w14:paraId="37BE72E5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04A9927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8E23E77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A833824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70D9FE9" w14:textId="77777777" w:rsidR="00321F90" w:rsidRDefault="00321F9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0BC7786" w14:textId="77777777" w:rsidR="00321F90" w:rsidRDefault="00321F90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</w:p>
          <w:p w14:paraId="69422D43" w14:textId="77777777" w:rsidR="00321F90" w:rsidRDefault="00321F90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</w:p>
          <w:p w14:paraId="2ACF5E86" w14:textId="77777777" w:rsidR="00321F90" w:rsidRPr="00321F90" w:rsidRDefault="00321F90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 w:rsidRPr="00321F90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Il rispetto dell’ambiente circostante</w:t>
            </w:r>
          </w:p>
          <w:p w14:paraId="706A05D5" w14:textId="77777777" w:rsidR="00321F90" w:rsidRDefault="00321F9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321F90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Gli alberi e la carta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9D56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496C7E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77EE233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Mostra interesse e partecipazione nei confronti delle attività proposte.</w:t>
            </w:r>
          </w:p>
          <w:p w14:paraId="29B881BD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65606E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D52A9B3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7450833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E58740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2671E5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9047AA7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BE21A3B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C1520C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1982A5F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59E467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401454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Comprende le indicazioni per la realizzazione delle varie attività cooperando con i compagni.</w:t>
            </w:r>
          </w:p>
          <w:p w14:paraId="3FCB81AB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D3A64E5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43D94F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98961B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675641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08EC22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FBBBB6B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011E2D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939472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56C4BD0" w14:textId="0B864DF3" w:rsidR="007301BD" w:rsidRDefault="00984724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98472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Sa utilizzare le più comuni tecnologie della comunicazione in contesti sicuri.</w:t>
            </w:r>
          </w:p>
          <w:p w14:paraId="46A52289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82AAF8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9D562B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6FF6DF6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02A550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30BCAA5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66A207E" w14:textId="77777777" w:rsidR="00321F90" w:rsidRDefault="00321F9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06D5013" w14:textId="77777777" w:rsidR="007301BD" w:rsidRDefault="00321F9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Riconosce comportamenti di tutela dell’ambiente</w:t>
            </w:r>
          </w:p>
        </w:tc>
      </w:tr>
      <w:tr w:rsidR="007301BD" w14:paraId="6A2F4732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B0FB" w14:textId="77777777" w:rsidR="007301BD" w:rsidRDefault="007301BD">
            <w:pPr>
              <w:rPr>
                <w:b/>
                <w:i/>
                <w:sz w:val="18"/>
                <w:szCs w:val="18"/>
              </w:rPr>
            </w:pPr>
          </w:p>
          <w:p w14:paraId="3A616E71" w14:textId="77777777" w:rsidR="007301BD" w:rsidRDefault="007301BD">
            <w:pPr>
              <w:rPr>
                <w:b/>
                <w:i/>
                <w:sz w:val="18"/>
                <w:szCs w:val="18"/>
              </w:rPr>
            </w:pPr>
          </w:p>
          <w:p w14:paraId="46D6B60C" w14:textId="77777777" w:rsidR="007301BD" w:rsidRDefault="00000000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2° quadrimestre</w:t>
            </w:r>
          </w:p>
          <w:p w14:paraId="3612D1C3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F2CB" w14:textId="77777777" w:rsidR="007301BD" w:rsidRDefault="00000000">
            <w:r>
              <w:t>L’ACQUA INDISPENSABILE E PREZIOSA</w:t>
            </w:r>
          </w:p>
          <w:p w14:paraId="7E401E20" w14:textId="77777777" w:rsidR="007301BD" w:rsidRDefault="007301BD"/>
          <w:p w14:paraId="7CD09D4B" w14:textId="77777777" w:rsidR="007301BD" w:rsidRDefault="00000000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di Realtà:</w:t>
            </w:r>
            <w: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Lapbook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(lavoro interdisciplinare sulla tematica dell’acqua)</w:t>
            </w:r>
          </w:p>
        </w:tc>
      </w:tr>
      <w:tr w:rsidR="007301BD" w14:paraId="48A31E00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3A3B" w14:textId="77777777" w:rsidR="007301BD" w:rsidRDefault="00000000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Competenze chiave e relativi profili in uscita primo ciclo</w:t>
            </w:r>
          </w:p>
        </w:tc>
        <w:tc>
          <w:tcPr>
            <w:tcW w:w="5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C6F2" w14:textId="77777777" w:rsidR="007301BD" w:rsidRDefault="007301BD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DFFC3" w14:textId="77777777" w:rsidR="007301BD" w:rsidRDefault="00000000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Atteggiamenti</w:t>
            </w:r>
          </w:p>
          <w:p w14:paraId="6BB9D17A" w14:textId="77777777" w:rsidR="007301BD" w:rsidRDefault="007301BD">
            <w:pPr>
              <w:rPr>
                <w:rFonts w:eastAsia="Arial Narrow"/>
              </w:rPr>
            </w:pPr>
          </w:p>
          <w:p w14:paraId="52A615E7" w14:textId="77777777" w:rsidR="007301BD" w:rsidRDefault="00000000">
            <w:pPr>
              <w:rPr>
                <w:rFonts w:eastAsia="Arial Narrow"/>
                <w:sz w:val="18"/>
                <w:szCs w:val="18"/>
              </w:rPr>
            </w:pPr>
            <w:r>
              <w:rPr>
                <w:rFonts w:eastAsia="Arial Narrow"/>
                <w:sz w:val="18"/>
                <w:szCs w:val="18"/>
              </w:rPr>
              <w:t>In relazione al compito di realtà</w:t>
            </w:r>
          </w:p>
        </w:tc>
      </w:tr>
      <w:tr w:rsidR="007301BD" w14:paraId="1F08044D" w14:textId="77777777" w:rsidTr="00B13D66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D319" w14:textId="77777777" w:rsidR="007301BD" w:rsidRDefault="007301B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1292B8B" w14:textId="77777777" w:rsidR="007301BD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personale sociale e capacità di Imparare ad Imparare</w:t>
            </w:r>
          </w:p>
          <w:p w14:paraId="13783596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5AC76EA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45AA40F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4549E00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D3E5BF1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C59DC4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E6484AF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142EED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FD16999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2FCCF4F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4DE6E29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4351135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2E1F0D3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0E0AEEF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6A3F052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A47706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1AFE792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453C92C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1D595DA6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086A79C8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77CEA44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4D812197" w14:textId="77777777" w:rsidR="007301BD" w:rsidRDefault="007301BD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  <w:p w14:paraId="6DF289F9" w14:textId="77777777" w:rsidR="007301BD" w:rsidRDefault="0000000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Digitale</w:t>
            </w:r>
          </w:p>
          <w:p w14:paraId="0CA419C9" w14:textId="77777777" w:rsidR="007301BD" w:rsidRDefault="007301BD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E7DDF1B" w14:textId="77777777" w:rsidR="007301BD" w:rsidRDefault="007301BD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DE4D34C" w14:textId="77777777" w:rsidR="007301BD" w:rsidRDefault="007301BD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E8ABED6" w14:textId="77777777" w:rsidR="007301BD" w:rsidRDefault="007301BD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BC7E25F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4E442D0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881440F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21CC25A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458B47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7A0EF9F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2B976772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6A68529C" w14:textId="77777777" w:rsidR="007301BD" w:rsidRDefault="007301BD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</w:p>
          <w:p w14:paraId="3F360E7A" w14:textId="77777777" w:rsidR="00B13D66" w:rsidRDefault="00B13D66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22"/>
                <w:szCs w:val="22"/>
              </w:rPr>
            </w:pPr>
          </w:p>
          <w:p w14:paraId="17D63610" w14:textId="77777777" w:rsidR="00B13D66" w:rsidRDefault="00B13D66" w:rsidP="00B13D66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Competenza in materia di cittadinanza</w:t>
            </w:r>
          </w:p>
          <w:p w14:paraId="0FE4D231" w14:textId="77777777" w:rsidR="007301BD" w:rsidRDefault="00B13D66" w:rsidP="00B13D66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(Ed. Civica)</w:t>
            </w:r>
          </w:p>
          <w:p w14:paraId="5860552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  <w:p w14:paraId="02AE96BA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18D6" w14:textId="77777777" w:rsidR="007301BD" w:rsidRDefault="00000000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Traguardo</w:t>
            </w:r>
          </w:p>
          <w:p w14:paraId="699ABD95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067E70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D15DE17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Ricava informazioni e concetti, scegliendo tra le risorse da consultare.</w:t>
            </w:r>
          </w:p>
          <w:p w14:paraId="2AF5F232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85939D6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Classifica le informazioni rispetto ai criteri dati.</w:t>
            </w:r>
          </w:p>
          <w:p w14:paraId="520CA022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9680694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6D12785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0E5E54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E9A4F2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0DA798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87445DF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FA94717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C191757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9A16A93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08280E9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9985FFB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5A70B68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46D6BD9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4CF4037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Interagisce facendo uso di diversi mezzi per la comunicazione.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consapevole delle potenzialità, dei limiti e dei rischi dell’uso inappropriato delle tecnologie dell’informazione e della comunicazione.</w:t>
            </w:r>
          </w:p>
          <w:p w14:paraId="7DDF7CC1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1C20535" w14:textId="77777777" w:rsidR="00B13D66" w:rsidRDefault="00B13D6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B4E76EF" w14:textId="77777777" w:rsidR="00B13D66" w:rsidRDefault="00B13D66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Riconosce l’importanza dei principi fondamentali del benessere psico-fisico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568A" w14:textId="77777777" w:rsidR="007301BD" w:rsidRDefault="00000000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Abilità</w:t>
            </w:r>
          </w:p>
          <w:p w14:paraId="0545C0F2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007BFC8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4553A84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Ascoltare testi narrativi ed espositivi mostrando di saperne cogliere il senso globale e riesporli in modo comprensibile a chi ascolta.</w:t>
            </w:r>
          </w:p>
          <w:p w14:paraId="74B2B224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- Ricostruire verbalmente le fasi di un’esperienza vissuta a scuola o in altri contesti.</w:t>
            </w:r>
          </w:p>
          <w:p w14:paraId="06690744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- Mettere in atto comportamenti corretti</w:t>
            </w:r>
          </w:p>
          <w:p w14:paraId="06487CAB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</w:p>
          <w:p w14:paraId="25E3721B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19D4250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905BC00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C0A03AC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73BB5C1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8B85F8B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4361456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9B713F6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F85B3C9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74F03AF" w14:textId="77777777" w:rsidR="000348C8" w:rsidRDefault="000348C8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D4D0600" w14:textId="77777777" w:rsidR="000348C8" w:rsidRDefault="000348C8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EEBF509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D24153D" w14:textId="77777777" w:rsidR="007301BD" w:rsidRDefault="00000000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- Utilizzare strumenti informatici e di comunicazione per ricercare dati, testi, e immagini e video.</w:t>
            </w:r>
          </w:p>
          <w:p w14:paraId="5C4F9D20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54BB7E7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4DB0C9B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27F8189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099158C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BDC7F37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5093546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D4DA588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6D429DA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45642B2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C4990D6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D464A58" w14:textId="77777777" w:rsidR="00B13D66" w:rsidRPr="00B13D66" w:rsidRDefault="00B13D66" w:rsidP="00B13D66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- </w:t>
            </w:r>
            <w:r w:rsidRPr="00B13D66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Attivare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13D66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comportamenti corretti relativi ad un sano stile di vita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DB52" w14:textId="77777777" w:rsidR="007301BD" w:rsidRDefault="00000000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  Conoscenze</w:t>
            </w:r>
          </w:p>
          <w:p w14:paraId="5550D252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8A18575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789A20A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Lessico fondamentale per la gestione di semplici comunicazioni orali in contesti formali e informali.</w:t>
            </w:r>
          </w:p>
          <w:p w14:paraId="461A0684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Strutture essenziali dei testi narrativi, descrittivi, informativi, regolativi.</w:t>
            </w:r>
          </w:p>
          <w:p w14:paraId="6F78C839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Tecniche di lettura espressiva.</w:t>
            </w:r>
          </w:p>
          <w:p w14:paraId="07A61D7C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Gli stati della materia</w:t>
            </w:r>
          </w:p>
          <w:p w14:paraId="0AC5CB62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I passaggi di stato dell’acqua</w:t>
            </w:r>
          </w:p>
          <w:p w14:paraId="61181DF4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Il ciclo dell’acqua</w:t>
            </w:r>
          </w:p>
          <w:p w14:paraId="7542120C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L’importanza dell’acqua in natura e nell’alimentazione </w:t>
            </w:r>
          </w:p>
          <w:p w14:paraId="02BB5298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Regole fondamentali di convivenza nei gruppi di appartenenza</w:t>
            </w:r>
          </w:p>
          <w:p w14:paraId="675C4AFD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AB5A779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5E6BC74" w14:textId="77777777" w:rsidR="007301BD" w:rsidRDefault="00000000">
            <w:pPr>
              <w:widowControl w:val="0"/>
              <w:ind w:right="225"/>
              <w:rPr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Semplici applicazioni tecnologiche e modalità di funzionamento.</w:t>
            </w:r>
          </w:p>
          <w:p w14:paraId="7FD86C67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CC3A973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9486855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19D770A1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79088B9B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7E09F36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F48B5A7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036DBC1C" w14:textId="77777777" w:rsidR="007301BD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La sicurezza alimentare: cosa mangiamo e quali sono i cibi salutari</w:t>
            </w:r>
          </w:p>
          <w:p w14:paraId="23D63BFD" w14:textId="77777777" w:rsidR="00B13D66" w:rsidRDefault="00B13D66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6CC82D21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6782B1F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5B1B1FE6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AA39A04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31584EAA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23CEA6FA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</w:p>
          <w:p w14:paraId="49E888C8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30D4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F621C7D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1EBE1C4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1410DE0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capace di individuare, ricordare e organizzare le informazioni utili mediante le diverse forme di comunicazione</w:t>
            </w:r>
          </w:p>
          <w:p w14:paraId="37BDEC9E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C2B439E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72CDB7A6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590B3E6F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F670E27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Partecipa attivamente con proposte personali assumendo comportamenti rispettosi di sé, degli altri, dell’ambiente.</w:t>
            </w:r>
          </w:p>
          <w:p w14:paraId="4F96C23D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5A6705B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D3136DD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4129407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7C59EEA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36E770F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FDA649F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8531070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5AA6917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58E4703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E4705A5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5B076B1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DC61F91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4B5F185" w14:textId="2E07DB68" w:rsidR="000348C8" w:rsidRDefault="00984724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proofErr w:type="gramStart"/>
            <w:r w:rsidRPr="0098472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E’</w:t>
            </w:r>
            <w:proofErr w:type="gramEnd"/>
            <w:r w:rsidRPr="00984724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capace di individuare, ricordare e organizzare le informazioni utili mediante le diverse forme di comunicazione</w:t>
            </w:r>
          </w:p>
          <w:p w14:paraId="22FF27C0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1A4BF93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856478A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1034A81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364E1ABE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D64C9BB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4E9BFB8D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10E2A5C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277BF8F8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5A0B0AFF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4B1CEB9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454733C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6D5B185" w14:textId="77777777" w:rsidR="000348C8" w:rsidRDefault="000348C8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Riconosce e attua le norme basilari per la cura del corpo e di un corretto regime alimentare.</w:t>
            </w:r>
          </w:p>
        </w:tc>
      </w:tr>
      <w:tr w:rsidR="007301BD" w14:paraId="7558B665" w14:textId="77777777" w:rsidTr="00B13D66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AE4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9FE1" w14:textId="77777777" w:rsidR="007301BD" w:rsidRDefault="007301BD">
            <w:pPr>
              <w:widowControl w:val="0"/>
              <w:ind w:right="225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67C3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6254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1D16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64EE1FC0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675A45FD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Utenti destinatari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DA26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Alunni classi seconde</w:t>
            </w:r>
          </w:p>
          <w:p w14:paraId="4C2C921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453FBC05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E44F1F4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Prerequisiti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D204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Lavorare insieme con spirito di collaborazione e condivisione. Saper esprimere la propria opinione. Partecipare attivamente ad attività laboratoriali di gruppo e individuali. Utilizzare semplici dispositivi per raccogliere informazioni e approfondire conoscenze.</w:t>
            </w:r>
          </w:p>
        </w:tc>
      </w:tr>
      <w:tr w:rsidR="007301BD" w14:paraId="402E7C7E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91CDA1E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lastRenderedPageBreak/>
              <w:t>Fase di applicazione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839F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1 UDA:</w:t>
            </w:r>
          </w:p>
          <w:p w14:paraId="4D0E329E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Cura di piantine in uno spazio apposito interno e/o esterno all’aula</w:t>
            </w:r>
          </w:p>
          <w:p w14:paraId="34B8B8A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Uscita, in occasione della festa dell’albero (21 novembre), presso la Villa Comunale</w:t>
            </w:r>
          </w:p>
          <w:p w14:paraId="2D90D60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Disegni, canzoni, rime, movimento</w:t>
            </w:r>
          </w:p>
          <w:p w14:paraId="286FB1F2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Lettura e descrizione di opere d’arte raffiguranti alberi</w:t>
            </w:r>
          </w:p>
          <w:p w14:paraId="600A5DDD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Rielaborazione di opere d’arte con tecniche varie</w:t>
            </w:r>
          </w:p>
          <w:p w14:paraId="08BFD60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Ricerca di informazioni e immagini on line</w:t>
            </w:r>
          </w:p>
          <w:p w14:paraId="4282B637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Scrittura al computer</w:t>
            </w:r>
          </w:p>
          <w:p w14:paraId="2B95367F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Manipolazione di materiali vari</w:t>
            </w:r>
          </w:p>
          <w:p w14:paraId="165869CD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Lettura e ascolto di testi narrativi legati alla valorizzazione della diversità</w:t>
            </w:r>
          </w:p>
          <w:p w14:paraId="58DF91C5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13E82A8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2 UDA:</w:t>
            </w:r>
          </w:p>
          <w:p w14:paraId="4CB44F77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Il ciclo dell’acqua</w:t>
            </w:r>
          </w:p>
          <w:p w14:paraId="3C595A94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Acqua come bene esauribile e da maneggiare con cura</w:t>
            </w:r>
          </w:p>
          <w:p w14:paraId="4AF4AB25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L’acqua “Amica mia” (igiene, salute, benessere)</w:t>
            </w:r>
          </w:p>
          <w:p w14:paraId="275679F1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- Realizzazione di un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Lapbook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sull’importanza dell'acqua</w:t>
            </w:r>
          </w:p>
          <w:p w14:paraId="3B90E1AD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0313F978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526AD506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Tempi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2C8E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 xml:space="preserve">1° quadrimestre: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Ottobre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- Gennaio</w:t>
            </w:r>
          </w:p>
          <w:p w14:paraId="7B693A92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0EF8DDF7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C6807FF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2° quadrimestre: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Febbraio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- Maggio</w:t>
            </w:r>
          </w:p>
          <w:p w14:paraId="3E07B57A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48C9DC44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50A5CB0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0561F20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Esperienze attivate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E0BF" w14:textId="77777777" w:rsidR="007301BD" w:rsidRDefault="00000000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Introduzione dell’argomento e motivazione degli alunni. Elaborazione, realizzazione e presentazione dei prodotti realizzati. Illustrazione delle regole/istruzioni dei percorsi. Realizzazione e condivisione delle esperienze vissute, intese come strategie di inclusione. Riflessioni meta cognitive dell’esperienza vissuta.</w:t>
            </w:r>
          </w:p>
          <w:p w14:paraId="375EF33A" w14:textId="77777777" w:rsidR="007301BD" w:rsidRDefault="007301BD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7301BD" w14:paraId="56FC06F9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036A3538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Metodologia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53E0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Osservazione dell’ambiente limitrofo alla scuola. Lavoro di gruppo, lavoro individuale, attività di laboratorio, apprendimento per scoperta. Problem solving. Elementi di apprendimento cooperativo. Utilizzo delle risorse digitali. Discussioni guidate. Tutoring.</w:t>
            </w:r>
          </w:p>
          <w:p w14:paraId="35068A7F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71CD71C8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1DA45A52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Risorse umane</w:t>
            </w:r>
          </w:p>
          <w:p w14:paraId="4529C9CA" w14:textId="77777777" w:rsidR="007301BD" w:rsidRDefault="00000000">
            <w:pPr>
              <w:numPr>
                <w:ilvl w:val="0"/>
                <w:numId w:val="1"/>
              </w:numPr>
              <w:ind w:left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interne</w:t>
            </w:r>
          </w:p>
          <w:p w14:paraId="6F2F2797" w14:textId="77777777" w:rsidR="007301BD" w:rsidRDefault="00000000">
            <w:pPr>
              <w:numPr>
                <w:ilvl w:val="0"/>
                <w:numId w:val="1"/>
              </w:numPr>
              <w:ind w:left="0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esterne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CA8E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757DAFC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Risorse interne: docenti, personale scolastico.</w:t>
            </w:r>
          </w:p>
        </w:tc>
      </w:tr>
      <w:tr w:rsidR="007301BD" w14:paraId="34D9D6DD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192F5AC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Strumenti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B69B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Materiale ludico, di facile consumo. Materiale fornito dal docente. Digital Board e computer. Materiale strutturato e non.</w:t>
            </w:r>
          </w:p>
          <w:p w14:paraId="2D551A2C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68061F04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24149DB3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Valutazione</w:t>
            </w: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A575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 valutazione del progetto verterà sui seguenti indicatori:</w:t>
            </w:r>
          </w:p>
          <w:p w14:paraId="08C253A5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partecipazione, impegno, interesse, collaborazione con i compagni, capacità di autonomia e organizzazione del   lavoro;</w:t>
            </w:r>
          </w:p>
          <w:p w14:paraId="220FA820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rispetto delle regole;</w:t>
            </w:r>
          </w:p>
          <w:p w14:paraId="4DB19C88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- conoscenze e abilità acquisite nelle diverse discipline coinvolte.</w:t>
            </w:r>
          </w:p>
          <w:p w14:paraId="31CEDD22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7301BD" w14:paraId="52749D88" w14:textId="77777777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4DE0C919" w14:textId="77777777" w:rsidR="007301BD" w:rsidRDefault="007301BD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  <w:p w14:paraId="438FAC75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Ampliamento offerta formativa</w:t>
            </w:r>
          </w:p>
          <w:p w14:paraId="79D7DF50" w14:textId="77777777" w:rsidR="007301BD" w:rsidRDefault="00000000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Progetti attivati</w:t>
            </w:r>
          </w:p>
          <w:p w14:paraId="699F05F5" w14:textId="77777777" w:rsidR="007301BD" w:rsidRDefault="007301BD">
            <w:pP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7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78A0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14:paraId="6A8445D3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Progetto Inclusione: “Mani per creare”</w:t>
            </w:r>
          </w:p>
          <w:p w14:paraId="6F77963A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Progetto Inclusione: “Musica e movimento”</w:t>
            </w:r>
          </w:p>
          <w:p w14:paraId="59CB2275" w14:textId="77777777" w:rsidR="007301BD" w:rsidRDefault="00000000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Progetto “Quadrifoglio”</w:t>
            </w:r>
          </w:p>
          <w:p w14:paraId="6B5EB455" w14:textId="408E25E4" w:rsidR="00E74B5A" w:rsidRDefault="00E74B5A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Progetto ed. Civica 1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quadr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. </w:t>
            </w:r>
            <w:r w:rsidRPr="00E74B5A"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“SOSTENI…AMO L’AMBIENTE”</w:t>
            </w:r>
          </w:p>
          <w:p w14:paraId="007A447D" w14:textId="7CC691C2" w:rsidR="00E74B5A" w:rsidRDefault="00E74B5A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                                2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quadr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. “</w:t>
            </w:r>
            <w:r w:rsidRPr="00E74B5A">
              <w:rPr>
                <w:color w:val="000000"/>
                <w:sz w:val="18"/>
                <w:szCs w:val="18"/>
              </w:rPr>
              <w:t>STAR BENE SI PUÒ</w:t>
            </w:r>
            <w:r>
              <w:rPr>
                <w:color w:val="000000"/>
                <w:sz w:val="18"/>
                <w:szCs w:val="18"/>
              </w:rPr>
              <w:t>”</w:t>
            </w:r>
          </w:p>
          <w:p w14:paraId="60F5D837" w14:textId="77777777" w:rsidR="007301BD" w:rsidRDefault="007301BD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14:paraId="5ECC454B" w14:textId="77777777" w:rsidR="007301BD" w:rsidRDefault="007301BD">
      <w:pPr>
        <w:rPr>
          <w:color w:val="000000"/>
        </w:rPr>
        <w:sectPr w:rsidR="007301BD">
          <w:pgSz w:w="11906" w:h="16838"/>
          <w:pgMar w:top="993" w:right="1134" w:bottom="1134" w:left="1134" w:header="0" w:footer="0" w:gutter="0"/>
          <w:pgNumType w:start="1"/>
          <w:cols w:space="720"/>
          <w:formProt w:val="0"/>
          <w:docGrid w:linePitch="100"/>
        </w:sectPr>
      </w:pPr>
    </w:p>
    <w:tbl>
      <w:tblPr>
        <w:tblW w:w="15026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2983"/>
        <w:gridCol w:w="1957"/>
        <w:gridCol w:w="1866"/>
        <w:gridCol w:w="278"/>
        <w:gridCol w:w="1460"/>
        <w:gridCol w:w="386"/>
        <w:gridCol w:w="3219"/>
        <w:gridCol w:w="2877"/>
      </w:tblGrid>
      <w:tr w:rsidR="007301BD" w14:paraId="59BC03B5" w14:textId="77777777" w:rsidTr="00184D65">
        <w:trPr>
          <w:trHeight w:val="4145"/>
        </w:trPr>
        <w:tc>
          <w:tcPr>
            <w:tcW w:w="68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5D8B34BF" w14:textId="77777777" w:rsidR="007301BD" w:rsidRDefault="00000000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b/>
                <w:color w:val="FF0000"/>
                <w:sz w:val="56"/>
                <w:szCs w:val="56"/>
              </w:rPr>
              <w:lastRenderedPageBreak/>
              <w:t>Rubrica di valutazione</w:t>
            </w:r>
          </w:p>
          <w:p w14:paraId="40736FCF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Focus: </w:t>
            </w: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“FA PIU’ RUMORE UN ALBERO CHE CADE CHE UNA FORESTA CHE CRESCE”</w:t>
            </w:r>
          </w:p>
          <w:p w14:paraId="27952BAC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Compito di realtà: </w:t>
            </w:r>
            <w:r>
              <w:rPr>
                <w:rFonts w:ascii="Arial" w:eastAsia="Arial Narrow" w:hAnsi="Arial" w:cs="Arial Narrow"/>
                <w:color w:val="000000"/>
                <w:sz w:val="20"/>
                <w:szCs w:val="20"/>
              </w:rPr>
              <w:t>Avere cura di una piantina coltivata in classe</w:t>
            </w:r>
          </w:p>
          <w:p w14:paraId="20B9264D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8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F1004" w14:textId="77777777" w:rsidR="007301BD" w:rsidRDefault="007301BD">
            <w:pPr>
              <w:rPr>
                <w:color w:val="000000"/>
              </w:rPr>
            </w:pPr>
          </w:p>
          <w:p w14:paraId="4916648F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1° UDA</w:t>
            </w:r>
          </w:p>
          <w:p w14:paraId="7B1CAC92" w14:textId="77777777" w:rsidR="007301BD" w:rsidRDefault="007301BD">
            <w:pPr>
              <w:rPr>
                <w:b/>
                <w:color w:val="000000"/>
              </w:rPr>
            </w:pPr>
          </w:p>
          <w:p w14:paraId="16154917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TITOLO: ALBERI FELICI</w:t>
            </w:r>
          </w:p>
          <w:p w14:paraId="49A1A822" w14:textId="77777777" w:rsidR="007301BD" w:rsidRDefault="007301BD">
            <w:pPr>
              <w:rPr>
                <w:color w:val="000000"/>
              </w:rPr>
            </w:pPr>
          </w:p>
        </w:tc>
      </w:tr>
      <w:tr w:rsidR="007301BD" w14:paraId="44E01F90" w14:textId="77777777" w:rsidTr="00184D65">
        <w:trPr>
          <w:trHeight w:val="1642"/>
        </w:trPr>
        <w:tc>
          <w:tcPr>
            <w:tcW w:w="68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1CE70B0D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82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FB275" w14:textId="77777777" w:rsidR="007301BD" w:rsidRDefault="007301BD">
            <w:pPr>
              <w:rPr>
                <w:color w:val="000000"/>
              </w:rPr>
            </w:pPr>
          </w:p>
          <w:p w14:paraId="178E3050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MESI: ottobre-novembre-dicembre-gennaio</w:t>
            </w:r>
          </w:p>
        </w:tc>
      </w:tr>
      <w:tr w:rsidR="007301BD" w14:paraId="66D79BA8" w14:textId="77777777" w:rsidTr="00184D65">
        <w:trPr>
          <w:trHeight w:val="110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6527C17C" w14:textId="77777777" w:rsidR="007301BD" w:rsidRDefault="007301BD">
            <w:pPr>
              <w:rPr>
                <w:color w:val="000000"/>
              </w:rPr>
            </w:pPr>
          </w:p>
          <w:p w14:paraId="41369AA6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LIVELLO DI PADRONANZA</w:t>
            </w:r>
          </w:p>
        </w:tc>
      </w:tr>
      <w:tr w:rsidR="007301BD" w14:paraId="5C2B624E" w14:textId="77777777" w:rsidTr="00184D65">
        <w:trPr>
          <w:trHeight w:val="734"/>
        </w:trPr>
        <w:tc>
          <w:tcPr>
            <w:tcW w:w="4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B7590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  <w:p w14:paraId="335A06FB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Avanzato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3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93CB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  <w:p w14:paraId="39948699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Intermedio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69BC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  <w:p w14:paraId="1B711615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Base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8F3BA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  <w:p w14:paraId="415B0714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In via di prima Acquisizione)</w:t>
            </w:r>
          </w:p>
        </w:tc>
      </w:tr>
      <w:tr w:rsidR="007301BD" w14:paraId="73C83961" w14:textId="77777777" w:rsidTr="00184D65">
        <w:trPr>
          <w:trHeight w:val="827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7673497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 RIFERIMENTO</w:t>
            </w:r>
          </w:p>
          <w:p w14:paraId="1D5927B3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Profilo dello studente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054C344" w14:textId="77777777" w:rsidR="007301BD" w:rsidRDefault="007301BD">
            <w:pPr>
              <w:rPr>
                <w:color w:val="000000"/>
              </w:rPr>
            </w:pPr>
          </w:p>
          <w:p w14:paraId="4ED3B4E2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ATTEGGIAMENTI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ACF3040" w14:textId="77777777" w:rsidR="007301BD" w:rsidRDefault="007301BD">
            <w:pPr>
              <w:rPr>
                <w:b/>
                <w:color w:val="000000"/>
              </w:rPr>
            </w:pPr>
          </w:p>
          <w:p w14:paraId="697AC98F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LIVELLO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69369A3" w14:textId="77777777" w:rsidR="007301BD" w:rsidRDefault="007301BD">
            <w:pPr>
              <w:rPr>
                <w:color w:val="000000"/>
              </w:rPr>
            </w:pPr>
          </w:p>
          <w:p w14:paraId="00486145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 DEI LIVELLI</w:t>
            </w:r>
          </w:p>
        </w:tc>
      </w:tr>
      <w:tr w:rsidR="007301BD" w14:paraId="3A5A1CAB" w14:textId="77777777" w:rsidTr="00184D65">
        <w:trPr>
          <w:trHeight w:val="591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299C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COMPETENZA PERSONALE, SOCIALE E CAPACITÀ DI </w:t>
            </w:r>
            <w:r>
              <w:rPr>
                <w:b/>
                <w:color w:val="000000"/>
              </w:rPr>
              <w:lastRenderedPageBreak/>
              <w:t>IMPARARE AD IMPARARE</w:t>
            </w:r>
          </w:p>
          <w:p w14:paraId="489F3923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CA09" w14:textId="77777777" w:rsidR="007301BD" w:rsidRDefault="007301BD">
            <w:pPr>
              <w:rPr>
                <w:color w:val="000000"/>
              </w:rPr>
            </w:pPr>
          </w:p>
          <w:p w14:paraId="38D67856" w14:textId="77777777" w:rsidR="007301BD" w:rsidRDefault="007301BD">
            <w:pPr>
              <w:rPr>
                <w:color w:val="000000"/>
              </w:rPr>
            </w:pPr>
          </w:p>
          <w:p w14:paraId="2E0D53A9" w14:textId="18DD997C" w:rsidR="00984724" w:rsidRDefault="00000000" w:rsidP="00984724">
            <w:r>
              <w:rPr>
                <w:rFonts w:ascii="Arial Narrow" w:eastAsia="Arial Narrow" w:hAnsi="Arial Narrow" w:cs="Arial Narrow"/>
              </w:rPr>
              <w:lastRenderedPageBreak/>
              <w:t>Comprende le indicazioni per la realizzazione delle varie attività cooperando con i compagni</w:t>
            </w:r>
            <w:r w:rsidR="00984724">
              <w:rPr>
                <w:rFonts w:ascii="Arial Narrow" w:eastAsia="Arial Narrow" w:hAnsi="Arial Narrow" w:cs="Arial Narrow"/>
              </w:rPr>
              <w:t xml:space="preserve"> e mostra interesse e partecipazione nei confronti delle attività proposte,</w:t>
            </w:r>
          </w:p>
          <w:p w14:paraId="16D35682" w14:textId="504F4087" w:rsidR="007301BD" w:rsidRDefault="007301BD"/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A75D8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</w:t>
            </w:r>
          </w:p>
          <w:p w14:paraId="5A77B749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40DD" w14:textId="77777777" w:rsidR="007301BD" w:rsidRDefault="007301BD">
            <w:pPr>
              <w:spacing w:before="1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  <w:p w14:paraId="6D2833DA" w14:textId="5DEF21AB" w:rsidR="007301BD" w:rsidRDefault="00C2053A">
            <w:pPr>
              <w:spacing w:before="1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C2053A">
              <w:rPr>
                <w:rFonts w:ascii="Arial" w:eastAsia="Arial" w:hAnsi="Arial" w:cs="Arial"/>
                <w:i/>
                <w:sz w:val="21"/>
                <w:szCs w:val="21"/>
              </w:rPr>
              <w:t xml:space="preserve">Conosce e applica, con consapevolezza e autonomamente, le regole della convivenza civile nel rispetto di sé e degli altri </w:t>
            </w:r>
            <w:r w:rsidRPr="00C2053A">
              <w:rPr>
                <w:rFonts w:ascii="Arial" w:eastAsia="Arial" w:hAnsi="Arial" w:cs="Arial"/>
                <w:i/>
                <w:sz w:val="21"/>
                <w:szCs w:val="21"/>
              </w:rPr>
              <w:lastRenderedPageBreak/>
              <w:t>e ascolta in modo complet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o</w:t>
            </w:r>
            <w:r w:rsidRPr="00C2053A">
              <w:rPr>
                <w:rFonts w:ascii="Arial" w:eastAsia="Arial" w:hAnsi="Arial" w:cs="Arial"/>
                <w:i/>
                <w:sz w:val="21"/>
                <w:szCs w:val="21"/>
              </w:rPr>
              <w:t xml:space="preserve">, pronto e sicuro le opinioni altrui.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 e non. Il processo di apprendimento è efficace e continuo.</w:t>
            </w:r>
          </w:p>
        </w:tc>
      </w:tr>
      <w:tr w:rsidR="007301BD" w14:paraId="797D2A0F" w14:textId="77777777" w:rsidTr="00184D65">
        <w:trPr>
          <w:trHeight w:val="5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AA4F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45889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576AE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6D52B" w14:textId="77777777" w:rsidR="007301BD" w:rsidRDefault="007301BD">
            <w:pPr>
              <w:spacing w:line="276" w:lineRule="auto"/>
              <w:ind w:left="143" w:right="130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  <w:p w14:paraId="49FC9216" w14:textId="52F4E43D" w:rsidR="007301BD" w:rsidRDefault="00C2053A">
            <w:pPr>
              <w:spacing w:line="276" w:lineRule="auto"/>
              <w:ind w:left="143" w:right="130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C2053A">
              <w:rPr>
                <w:rFonts w:ascii="Arial" w:eastAsia="Arial" w:hAnsi="Arial" w:cs="Arial"/>
                <w:i/>
                <w:sz w:val="21"/>
                <w:szCs w:val="21"/>
              </w:rPr>
              <w:t>Conosce e applica le regole della convivenza civile nel rispetto di sé e degli altri e ascolta in modo abbastanza complet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o</w:t>
            </w:r>
            <w:r w:rsidRPr="00C2053A">
              <w:rPr>
                <w:rFonts w:ascii="Arial" w:eastAsia="Arial" w:hAnsi="Arial" w:cs="Arial"/>
                <w:i/>
                <w:sz w:val="21"/>
                <w:szCs w:val="21"/>
              </w:rPr>
              <w:t xml:space="preserve"> e corretto le opinioni altrui.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note. Il processo di apprendimento è continuo.</w:t>
            </w:r>
          </w:p>
        </w:tc>
      </w:tr>
      <w:tr w:rsidR="007301BD" w14:paraId="7AE4ED31" w14:textId="77777777" w:rsidTr="00184D65">
        <w:trPr>
          <w:trHeight w:val="5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7A02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829B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B5304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  <w:p w14:paraId="7ACCB111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1D9AE" w14:textId="3C3D6C61" w:rsidR="007301BD" w:rsidRDefault="00C2053A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C2053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Conosce e applica, con qualche incertezza, le regole della convivenza civile nel rispetto di sé e degli altri e ascolta in modo essenziale e non sempre corretto le opinioni altrui.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Utilizza le conoscenze con il supporto del docente.</w:t>
            </w:r>
          </w:p>
          <w:p w14:paraId="56F8AF77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essenziale. </w:t>
            </w:r>
          </w:p>
          <w:p w14:paraId="1D705E78" w14:textId="77777777" w:rsidR="007301BD" w:rsidRDefault="007301BD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612DB71F" w14:textId="77777777" w:rsidTr="00184D65">
        <w:trPr>
          <w:trHeight w:val="523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C7B92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D52CD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E563F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F6536" w14:textId="57EC399B" w:rsidR="007301BD" w:rsidRDefault="00C2053A">
            <w:pPr>
              <w:spacing w:before="138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C2053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Conosce parzialmente e applica solo se guidato le regole della convivenza civile nel rispetto di sé e degli altri e ascolta le opinioni altrui con la guida del docente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Utilizza le conoscenze in modo approssimativo</w:t>
            </w:r>
          </w:p>
          <w:p w14:paraId="248A968B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discontinuo. </w:t>
            </w:r>
          </w:p>
          <w:p w14:paraId="73BE28BC" w14:textId="77777777" w:rsidR="007301BD" w:rsidRDefault="007301BD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19314A3F" w14:textId="77777777" w:rsidTr="00184D65">
        <w:trPr>
          <w:trHeight w:val="1132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6FFCC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DIGITALE</w:t>
            </w:r>
          </w:p>
          <w:p w14:paraId="201FFF4A" w14:textId="77777777" w:rsidR="007301BD" w:rsidRDefault="007301BD">
            <w:pPr>
              <w:rPr>
                <w:b/>
                <w:color w:val="000000"/>
              </w:rPr>
            </w:pPr>
          </w:p>
          <w:p w14:paraId="06918CFB" w14:textId="77777777" w:rsidR="007301BD" w:rsidRDefault="007301BD">
            <w:pPr>
              <w:rPr>
                <w:color w:val="000000"/>
              </w:rPr>
            </w:pPr>
          </w:p>
          <w:p w14:paraId="18DA3D85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6E3F9" w14:textId="77777777" w:rsidR="007301BD" w:rsidRDefault="007301BD">
            <w:pPr>
              <w:rPr>
                <w:color w:val="000000"/>
              </w:rPr>
            </w:pPr>
          </w:p>
          <w:p w14:paraId="66B1A085" w14:textId="65AD9D43" w:rsidR="007301BD" w:rsidRDefault="00984724" w:rsidP="00984724">
            <w:pPr>
              <w:rPr>
                <w:color w:val="000000"/>
              </w:rPr>
            </w:pPr>
            <w:r>
              <w:t>Sa utilizzare le più comuni tecnologie della comunicazione in contesti sicuri.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0DC5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1747" w14:textId="77777777" w:rsidR="007301BD" w:rsidRDefault="007301BD">
            <w:pPr>
              <w:spacing w:before="1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  <w:p w14:paraId="58BB0164" w14:textId="5E1C050D" w:rsidR="007301BD" w:rsidRDefault="00984724">
            <w:pPr>
              <w:spacing w:before="1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 xml:space="preserve">Utilizza in maniera consapevole le tecnologie digitali, della comunicazione e dell’informazione.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 e non. Il processo di apprendimento è efficace e continuo.</w:t>
            </w:r>
          </w:p>
        </w:tc>
      </w:tr>
      <w:tr w:rsidR="007301BD" w14:paraId="098506F8" w14:textId="77777777" w:rsidTr="00184D65">
        <w:trPr>
          <w:trHeight w:val="1111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A2277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8DEF6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E51E4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87F73" w14:textId="77777777" w:rsidR="007301BD" w:rsidRDefault="007301BD">
            <w:pPr>
              <w:rPr>
                <w:color w:val="000000"/>
              </w:rPr>
            </w:pPr>
          </w:p>
          <w:p w14:paraId="1EBE6713" w14:textId="585DC9E3" w:rsidR="007301BD" w:rsidRDefault="00984724">
            <w:pPr>
              <w:spacing w:line="276" w:lineRule="auto"/>
              <w:ind w:left="143" w:right="130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sz w:val="21"/>
                <w:szCs w:val="21"/>
              </w:rPr>
              <w:t>Utilizza autonomamente le più comuni tecnologie digitali e della comunicazione, in contesti comunicativi concreti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Utilizza le conoscenze in situazioni note. Il processo di apprendimento è continuo.</w:t>
            </w:r>
          </w:p>
        </w:tc>
      </w:tr>
      <w:tr w:rsidR="007301BD" w14:paraId="6071A72F" w14:textId="77777777" w:rsidTr="00184D65">
        <w:trPr>
          <w:trHeight w:val="1350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8FB02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26E4C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E02AD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48A3" w14:textId="77777777" w:rsidR="007301BD" w:rsidRDefault="007301BD">
            <w:pPr>
              <w:rPr>
                <w:color w:val="000000"/>
              </w:rPr>
            </w:pPr>
          </w:p>
          <w:p w14:paraId="6B249258" w14:textId="548BE5CD" w:rsidR="007301BD" w:rsidRDefault="00984724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parzialmente le comuni tecnologie digitali e della comunicazione.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Utilizza le conoscenze con il supporto del docente.</w:t>
            </w:r>
          </w:p>
          <w:p w14:paraId="750F20FE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essenziale. </w:t>
            </w:r>
          </w:p>
        </w:tc>
      </w:tr>
      <w:tr w:rsidR="007301BD" w14:paraId="6DB0075E" w14:textId="77777777" w:rsidTr="00184D65">
        <w:trPr>
          <w:trHeight w:val="839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79A1C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C418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28EBD" w14:textId="77777777" w:rsidR="007301BD" w:rsidRDefault="007301BD">
            <w:pPr>
              <w:rPr>
                <w:color w:val="000000"/>
              </w:rPr>
            </w:pPr>
          </w:p>
          <w:p w14:paraId="24CA8DC0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D539" w14:textId="77777777" w:rsidR="007301BD" w:rsidRDefault="007301BD">
            <w:pPr>
              <w:rPr>
                <w:color w:val="000000"/>
              </w:rPr>
            </w:pPr>
          </w:p>
          <w:p w14:paraId="467C9059" w14:textId="786E1A37" w:rsidR="007301BD" w:rsidRDefault="00984724">
            <w:pPr>
              <w:spacing w:before="138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Utilizza parzialmente le tecnologie </w:t>
            </w:r>
            <w:proofErr w:type="gramStart"/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digitali 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</w:t>
            </w:r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ma</w:t>
            </w:r>
            <w:proofErr w:type="gramEnd"/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solo per scopi ludici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Utilizza le conoscenze in modo approssimativo e soltanto con il supporto del docente.</w:t>
            </w:r>
          </w:p>
          <w:p w14:paraId="33BA795B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discontinuo. </w:t>
            </w:r>
          </w:p>
          <w:p w14:paraId="13CE556E" w14:textId="77777777" w:rsidR="007301BD" w:rsidRDefault="007301BD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1C841D38" w14:textId="77777777" w:rsidTr="00184D65">
        <w:trPr>
          <w:trHeight w:val="1086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9A03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C181E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60520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F6861" w14:textId="77777777" w:rsidR="007301BD" w:rsidRDefault="007301BD">
            <w:pPr>
              <w:rPr>
                <w:color w:val="000000"/>
              </w:rPr>
            </w:pPr>
          </w:p>
        </w:tc>
      </w:tr>
      <w:tr w:rsidR="00984724" w14:paraId="48F2A90D" w14:textId="77777777" w:rsidTr="00184D65">
        <w:trPr>
          <w:trHeight w:val="1086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1D3C9" w14:textId="77777777" w:rsidR="00984724" w:rsidRPr="00984724" w:rsidRDefault="00984724" w:rsidP="00984724">
            <w:pPr>
              <w:rPr>
                <w:b/>
                <w:color w:val="000000"/>
              </w:rPr>
            </w:pPr>
            <w:r w:rsidRPr="00984724">
              <w:rPr>
                <w:b/>
                <w:color w:val="000000"/>
              </w:rPr>
              <w:t>Competenza in materia di cittadinanza</w:t>
            </w:r>
          </w:p>
          <w:p w14:paraId="0102E9AA" w14:textId="167677B3" w:rsidR="00984724" w:rsidRDefault="00984724" w:rsidP="00984724">
            <w:pPr>
              <w:rPr>
                <w:color w:val="000000"/>
              </w:rPr>
            </w:pPr>
            <w:r w:rsidRPr="00984724">
              <w:rPr>
                <w:b/>
                <w:color w:val="000000"/>
              </w:rPr>
              <w:t>(Ed. Civica)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ACE8F" w14:textId="52AA05B3" w:rsidR="00984724" w:rsidRPr="00E57FB2" w:rsidRDefault="00E57FB2">
            <w:pPr>
              <w:rPr>
                <w:color w:val="000000"/>
              </w:rPr>
            </w:pPr>
            <w:r w:rsidRPr="00E57FB2">
              <w:rPr>
                <w:rFonts w:ascii="Arial Narrow" w:eastAsia="Arial Narrow" w:hAnsi="Arial Narrow" w:cs="Arial Narrow"/>
                <w:color w:val="000000"/>
              </w:rPr>
              <w:t>Riconosce comportamenti di tutela dell’ambiente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3FCE" w14:textId="2756B79F" w:rsidR="00984724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3B0CD" w14:textId="13EEEF78" w:rsidR="00984724" w:rsidRPr="00184D65" w:rsidRDefault="00162DCF">
            <w:pPr>
              <w:rPr>
                <w:rFonts w:asciiTheme="majorHAnsi" w:hAnsiTheme="majorHAnsi" w:cstheme="majorHAnsi"/>
                <w:color w:val="000000"/>
              </w:rPr>
            </w:pPr>
            <w:r>
              <w:t>D</w:t>
            </w:r>
            <w:r>
              <w:t xml:space="preserve">escrive le caratteristiche degli ambienti naturali in modo completo e approfondito. Assume comportamenti di rispetto dell’ambiente e delle varie forme di vita. </w:t>
            </w:r>
            <w:r w:rsidR="00184D65" w:rsidRPr="00184D65">
              <w:rPr>
                <w:rFonts w:asciiTheme="majorHAnsi" w:hAnsiTheme="majorHAnsi" w:cstheme="majorHAnsi"/>
                <w:i/>
                <w:color w:val="000000"/>
              </w:rPr>
              <w:t>Utilizza le conoscenze in situazioni note e non. Il processo di apprendimento è efficace e continuo.</w:t>
            </w:r>
          </w:p>
        </w:tc>
      </w:tr>
      <w:tr w:rsidR="00184D65" w14:paraId="1013C4A3" w14:textId="77777777" w:rsidTr="00D3181E">
        <w:trPr>
          <w:trHeight w:val="1086"/>
        </w:trPr>
        <w:tc>
          <w:tcPr>
            <w:tcW w:w="7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9D58A9" w14:textId="77777777" w:rsidR="00184D65" w:rsidRPr="00184D65" w:rsidRDefault="00184D65">
            <w:pP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F374C" w14:textId="616B56A3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9014D" w14:textId="2F9A76E6" w:rsidR="00184D65" w:rsidRDefault="00162DCF">
            <w:pPr>
              <w:rPr>
                <w:color w:val="000000"/>
              </w:rPr>
            </w:pPr>
            <w:r>
              <w:t>D</w:t>
            </w:r>
            <w:r w:rsidR="00E57FB2" w:rsidRPr="00E57FB2">
              <w:t xml:space="preserve">escrive le caratteristiche dell’ambiente circostante in maniera completa. Assume comportamenti di rispetto e cura dell’ambiente e delle varie forme di </w:t>
            </w:r>
            <w:proofErr w:type="gramStart"/>
            <w:r w:rsidR="00E57FB2" w:rsidRPr="00E57FB2">
              <w:t>vita.</w:t>
            </w:r>
            <w:r w:rsidR="00072F4D">
              <w:t>.</w:t>
            </w:r>
            <w:proofErr w:type="gramEnd"/>
            <w:r w:rsidR="00072F4D">
              <w:t xml:space="preserve"> </w:t>
            </w:r>
            <w:r w:rsidR="00184D65"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note. Il processo di apprendimento è continuo.</w:t>
            </w:r>
          </w:p>
        </w:tc>
      </w:tr>
      <w:tr w:rsidR="00184D65" w14:paraId="2A952B7D" w14:textId="77777777" w:rsidTr="00D3181E">
        <w:trPr>
          <w:trHeight w:val="1086"/>
        </w:trPr>
        <w:tc>
          <w:tcPr>
            <w:tcW w:w="708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7AF1BF" w14:textId="77777777" w:rsidR="00184D65" w:rsidRPr="00184D65" w:rsidRDefault="00184D65">
            <w:pP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264B" w14:textId="37B22B69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90649" w14:textId="707B0635" w:rsidR="00184D65" w:rsidRDefault="00E57FB2" w:rsidP="00184D65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>Individua</w:t>
            </w:r>
            <w:r>
              <w:t xml:space="preserve"> </w:t>
            </w:r>
            <w:r>
              <w:t>e adotta alcuni comportamenti di rispetto e cura dell’ambiente e delle varie forme di vita, descrivendole in maniera essenziale</w:t>
            </w:r>
            <w:r>
              <w:t>.</w:t>
            </w:r>
            <w:r>
              <w:t xml:space="preserve">  </w:t>
            </w:r>
            <w:r w:rsidR="00184D65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con il supporto del docente.</w:t>
            </w:r>
          </w:p>
          <w:p w14:paraId="645EF977" w14:textId="08C2E794" w:rsidR="00184D65" w:rsidRDefault="00184D65" w:rsidP="00184D65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>Il processo di apprendimento è essenziale.</w:t>
            </w:r>
          </w:p>
        </w:tc>
      </w:tr>
      <w:tr w:rsidR="00184D65" w14:paraId="569797D4" w14:textId="77777777" w:rsidTr="00D3181E">
        <w:trPr>
          <w:trHeight w:val="1086"/>
        </w:trPr>
        <w:tc>
          <w:tcPr>
            <w:tcW w:w="708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D9045" w14:textId="77777777" w:rsidR="00184D65" w:rsidRPr="00184D65" w:rsidRDefault="00184D65">
            <w:pPr>
              <w:rPr>
                <w:rFonts w:ascii="Arial Narrow" w:eastAsia="Arial Narrow" w:hAnsi="Arial Narrow" w:cs="Arial Narrow"/>
                <w:color w:val="000000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481BB" w14:textId="10A8725E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7918" w14:textId="06410C29" w:rsidR="00184D65" w:rsidRDefault="00162DCF" w:rsidP="00184D65">
            <w:pPr>
              <w:spacing w:before="138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>R</w:t>
            </w:r>
            <w:r>
              <w:t xml:space="preserve">iconosce alcune caratteristiche dell’ambiente circostante, descrivendole in maniera approssimativa. </w:t>
            </w:r>
            <w:r w:rsidR="00184D65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soltanto con il supporto del docente.</w:t>
            </w:r>
          </w:p>
          <w:p w14:paraId="6975361A" w14:textId="77777777" w:rsidR="00184D65" w:rsidRDefault="00184D65" w:rsidP="00184D65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discontinuo. </w:t>
            </w:r>
          </w:p>
          <w:p w14:paraId="00A1B489" w14:textId="77777777" w:rsidR="00184D65" w:rsidRDefault="00184D65">
            <w:pPr>
              <w:rPr>
                <w:color w:val="000000"/>
              </w:rPr>
            </w:pPr>
          </w:p>
        </w:tc>
      </w:tr>
    </w:tbl>
    <w:p w14:paraId="1361A7DE" w14:textId="77777777" w:rsidR="007301BD" w:rsidRDefault="007301BD">
      <w:pPr>
        <w:rPr>
          <w:color w:val="000000"/>
        </w:rPr>
      </w:pPr>
    </w:p>
    <w:p w14:paraId="24719DCE" w14:textId="77777777" w:rsidR="007301BD" w:rsidRDefault="007301BD">
      <w:pPr>
        <w:rPr>
          <w:color w:val="000000"/>
        </w:rPr>
      </w:pPr>
    </w:p>
    <w:p w14:paraId="35BFBD7B" w14:textId="77777777" w:rsidR="007301BD" w:rsidRDefault="007301BD">
      <w:pPr>
        <w:rPr>
          <w:color w:val="000000"/>
        </w:rPr>
        <w:sectPr w:rsidR="007301BD">
          <w:pgSz w:w="16838" w:h="11906" w:orient="landscape"/>
          <w:pgMar w:top="1134" w:right="993" w:bottom="1134" w:left="1134" w:header="0" w:footer="0" w:gutter="0"/>
          <w:pgNumType w:start="1"/>
          <w:cols w:space="720"/>
          <w:formProt w:val="0"/>
          <w:docGrid w:linePitch="326"/>
        </w:sectPr>
      </w:pPr>
    </w:p>
    <w:tbl>
      <w:tblPr>
        <w:tblW w:w="15026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2982"/>
        <w:gridCol w:w="1957"/>
        <w:gridCol w:w="1866"/>
        <w:gridCol w:w="278"/>
        <w:gridCol w:w="1460"/>
        <w:gridCol w:w="386"/>
        <w:gridCol w:w="3219"/>
        <w:gridCol w:w="2878"/>
      </w:tblGrid>
      <w:tr w:rsidR="007301BD" w14:paraId="10DF2831" w14:textId="77777777">
        <w:trPr>
          <w:trHeight w:val="4145"/>
        </w:trPr>
        <w:tc>
          <w:tcPr>
            <w:tcW w:w="68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17D4E2C4" w14:textId="77777777" w:rsidR="007301BD" w:rsidRDefault="00000000">
            <w:pPr>
              <w:spacing w:line="480" w:lineRule="auto"/>
              <w:jc w:val="center"/>
              <w:rPr>
                <w:color w:val="000000"/>
              </w:rPr>
            </w:pPr>
            <w:r>
              <w:rPr>
                <w:b/>
                <w:color w:val="FF0000"/>
                <w:sz w:val="56"/>
                <w:szCs w:val="56"/>
              </w:rPr>
              <w:lastRenderedPageBreak/>
              <w:t>Rubrica di valutazione</w:t>
            </w:r>
          </w:p>
          <w:p w14:paraId="5D0C2CD4" w14:textId="58D56A74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Focus:</w:t>
            </w:r>
            <w:r w:rsidR="00E74B5A">
              <w:rPr>
                <w:b/>
                <w:bCs/>
                <w:color w:val="000000"/>
                <w:sz w:val="28"/>
                <w:szCs w:val="28"/>
              </w:rPr>
              <w:t xml:space="preserve"> Star bene si può</w:t>
            </w:r>
          </w:p>
          <w:p w14:paraId="3720A0A0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Compito di realtà: </w:t>
            </w:r>
            <w:proofErr w:type="spellStart"/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Lapbook</w:t>
            </w:r>
            <w:proofErr w:type="spellEnd"/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 (lavoro interdisciplinare sulla tematica dell’acqua)</w:t>
            </w:r>
          </w:p>
          <w:p w14:paraId="79BEEB45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4AB68" w14:textId="77777777" w:rsidR="007301BD" w:rsidRDefault="007301BD">
            <w:pPr>
              <w:rPr>
                <w:color w:val="000000"/>
              </w:rPr>
            </w:pPr>
          </w:p>
          <w:p w14:paraId="474079A4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2° UDA</w:t>
            </w:r>
          </w:p>
          <w:p w14:paraId="0F875FA6" w14:textId="77777777" w:rsidR="007301BD" w:rsidRDefault="007301BD">
            <w:pPr>
              <w:rPr>
                <w:b/>
                <w:color w:val="000000"/>
              </w:rPr>
            </w:pPr>
          </w:p>
          <w:p w14:paraId="576D1954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TITOLO: L’ACQUA INDISPENSABILE E PREZIOSA</w:t>
            </w:r>
          </w:p>
          <w:p w14:paraId="0F7183EF" w14:textId="77777777" w:rsidR="007301BD" w:rsidRDefault="007301BD">
            <w:pPr>
              <w:rPr>
                <w:color w:val="000000"/>
              </w:rPr>
            </w:pPr>
          </w:p>
        </w:tc>
      </w:tr>
      <w:tr w:rsidR="007301BD" w14:paraId="66A64707" w14:textId="77777777">
        <w:trPr>
          <w:trHeight w:val="1642"/>
        </w:trPr>
        <w:tc>
          <w:tcPr>
            <w:tcW w:w="68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1CF4F"/>
          </w:tcPr>
          <w:p w14:paraId="5C159466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AFA86" w14:textId="77777777" w:rsidR="007301BD" w:rsidRDefault="007301BD">
            <w:pPr>
              <w:rPr>
                <w:color w:val="000000"/>
              </w:rPr>
            </w:pPr>
          </w:p>
          <w:p w14:paraId="4B99CEFB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MESI: febbraio-marzo-aprile-maggio</w:t>
            </w:r>
          </w:p>
        </w:tc>
      </w:tr>
      <w:tr w:rsidR="007301BD" w14:paraId="7FB25C7E" w14:textId="77777777">
        <w:trPr>
          <w:trHeight w:val="1102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6E7"/>
          </w:tcPr>
          <w:p w14:paraId="13FFBB33" w14:textId="77777777" w:rsidR="007301BD" w:rsidRDefault="007301BD">
            <w:pPr>
              <w:rPr>
                <w:color w:val="000000"/>
              </w:rPr>
            </w:pPr>
          </w:p>
          <w:p w14:paraId="54BD5D55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LIVELLO DI PADRONANZA</w:t>
            </w:r>
          </w:p>
        </w:tc>
      </w:tr>
      <w:tr w:rsidR="007301BD" w14:paraId="102D6628" w14:textId="77777777">
        <w:trPr>
          <w:trHeight w:val="734"/>
        </w:trPr>
        <w:tc>
          <w:tcPr>
            <w:tcW w:w="4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4D13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A</w:t>
            </w:r>
          </w:p>
          <w:p w14:paraId="4600C31E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Avanzato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3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416C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  <w:p w14:paraId="09BC98D1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Intermedio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F2F78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  <w:p w14:paraId="4A0CC225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Base</w:t>
            </w:r>
            <w:r>
              <w:rPr>
                <w:b/>
                <w:color w:val="000000"/>
              </w:rPr>
              <w:t>)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DE14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  <w:p w14:paraId="78D4A0E5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In via di prima Acquisizione)</w:t>
            </w:r>
          </w:p>
        </w:tc>
      </w:tr>
      <w:tr w:rsidR="007301BD" w14:paraId="0D4CC17B" w14:textId="77777777">
        <w:trPr>
          <w:trHeight w:val="827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8B4D4D6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 RIFERIMENTO</w:t>
            </w:r>
          </w:p>
          <w:p w14:paraId="0C55FA73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Profilo dello studente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975C60C" w14:textId="77777777" w:rsidR="007301BD" w:rsidRDefault="007301BD">
            <w:pPr>
              <w:rPr>
                <w:color w:val="000000"/>
              </w:rPr>
            </w:pPr>
          </w:p>
          <w:p w14:paraId="163BA403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ATTEGGIAMENTI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90FBEEA" w14:textId="77777777" w:rsidR="007301BD" w:rsidRDefault="007301BD">
            <w:pPr>
              <w:rPr>
                <w:b/>
                <w:color w:val="000000"/>
              </w:rPr>
            </w:pPr>
          </w:p>
          <w:p w14:paraId="3C1BD6D9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LIVELLO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30E1362" w14:textId="77777777" w:rsidR="007301BD" w:rsidRDefault="007301BD">
            <w:pPr>
              <w:rPr>
                <w:color w:val="000000"/>
              </w:rPr>
            </w:pPr>
          </w:p>
          <w:p w14:paraId="1E0A5432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DESCRITTORI DEI LIVELLI</w:t>
            </w:r>
          </w:p>
        </w:tc>
      </w:tr>
      <w:tr w:rsidR="007301BD" w14:paraId="310168B9" w14:textId="77777777">
        <w:trPr>
          <w:trHeight w:val="591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751D1" w14:textId="77777777" w:rsidR="007301BD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COMPETENZA PERSONALE, SOCIALE E CAPACITÀ DI </w:t>
            </w:r>
            <w:r>
              <w:rPr>
                <w:b/>
                <w:color w:val="000000"/>
              </w:rPr>
              <w:lastRenderedPageBreak/>
              <w:t>IMPARARE AD IMPARARE</w:t>
            </w:r>
          </w:p>
          <w:p w14:paraId="31FA995E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67D6" w14:textId="77777777" w:rsidR="007301BD" w:rsidRDefault="007301BD">
            <w:pPr>
              <w:rPr>
                <w:color w:val="000000"/>
              </w:rPr>
            </w:pPr>
          </w:p>
          <w:p w14:paraId="56CE81E4" w14:textId="77777777" w:rsidR="007301BD" w:rsidRDefault="007301BD">
            <w:pPr>
              <w:rPr>
                <w:color w:val="000000"/>
              </w:rPr>
            </w:pPr>
          </w:p>
          <w:p w14:paraId="4B59D920" w14:textId="77777777" w:rsidR="007301BD" w:rsidRDefault="00000000">
            <w:r>
              <w:rPr>
                <w:rFonts w:ascii="Arial Narrow" w:eastAsia="Arial Narrow" w:hAnsi="Arial Narrow" w:cs="Arial Narrow"/>
              </w:rPr>
              <w:lastRenderedPageBreak/>
              <w:t>Partecipa attivamente con proposte personali assumendo comportamenti rispettosi di sé, degli altri, dell’ambiente.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7D89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A</w:t>
            </w:r>
          </w:p>
          <w:p w14:paraId="753BD399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184D4" w14:textId="77777777" w:rsidR="007301BD" w:rsidRDefault="007301BD">
            <w:pPr>
              <w:rPr>
                <w:color w:val="000000"/>
              </w:rPr>
            </w:pPr>
          </w:p>
          <w:p w14:paraId="6DC17063" w14:textId="551B6B0A" w:rsidR="007301BD" w:rsidRDefault="00E74B5A">
            <w:pPr>
              <w:spacing w:before="1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 xml:space="preserve">Manifesta sensibilità, rispetto e impegno civico sulla questione ambientale, sulla propria salute e su quella altrui, </w:t>
            </w:r>
            <w:r>
              <w:lastRenderedPageBreak/>
              <w:t xml:space="preserve">in modo completo, pronto e sicuro.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 e non. Il processo di apprendimento è efficace e continuo.</w:t>
            </w:r>
          </w:p>
        </w:tc>
      </w:tr>
      <w:tr w:rsidR="007301BD" w14:paraId="0B135D56" w14:textId="77777777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B4445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D459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2688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C2531" w14:textId="77777777" w:rsidR="007301BD" w:rsidRDefault="007301BD">
            <w:pPr>
              <w:rPr>
                <w:color w:val="000000"/>
              </w:rPr>
            </w:pPr>
          </w:p>
          <w:p w14:paraId="5ECBB752" w14:textId="110EC1B1" w:rsidR="007301BD" w:rsidRDefault="00E74B5A">
            <w:pPr>
              <w:spacing w:line="276" w:lineRule="auto"/>
              <w:ind w:left="143" w:right="130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 xml:space="preserve">Manifesta sensibilità, rispetto e impegno civico sulla questione ambientale, sulla propria salute e su quella altrui, in modo completo e corretto.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note. Il processo di apprendimento è continuo.</w:t>
            </w:r>
          </w:p>
          <w:p w14:paraId="48449BA1" w14:textId="77777777" w:rsidR="007301BD" w:rsidRDefault="007301BD">
            <w:pPr>
              <w:spacing w:line="276" w:lineRule="auto"/>
              <w:ind w:left="143" w:right="130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3691AF52" w14:textId="77777777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6AA9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894A3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AF061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  <w:p w14:paraId="0BD4A34E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98BF9" w14:textId="77777777" w:rsidR="007301BD" w:rsidRDefault="007301BD">
            <w:pPr>
              <w:rPr>
                <w:color w:val="000000"/>
              </w:rPr>
            </w:pPr>
          </w:p>
          <w:p w14:paraId="72CBC8D7" w14:textId="5794475F" w:rsidR="007301BD" w:rsidRDefault="00E74B5A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E74B5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Manifesta sensibilità, rispetto e impegno civico sulla questione ambientale, sulla propria salute e su quella altrui, in modo essenziale.</w:t>
            </w:r>
            <w:r w:rsidR="00C2053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con il supporto del docente.</w:t>
            </w:r>
          </w:p>
          <w:p w14:paraId="0EE4C3D7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essenziale. </w:t>
            </w:r>
          </w:p>
          <w:p w14:paraId="7939B996" w14:textId="77777777" w:rsidR="007301BD" w:rsidRDefault="007301BD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6B195039" w14:textId="77777777">
        <w:trPr>
          <w:trHeight w:val="523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FB223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97EC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FCD9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9C894" w14:textId="77777777" w:rsidR="007301BD" w:rsidRDefault="007301BD">
            <w:pPr>
              <w:rPr>
                <w:color w:val="000000"/>
              </w:rPr>
            </w:pPr>
          </w:p>
          <w:p w14:paraId="1F80B500" w14:textId="6E82F188" w:rsidR="007301BD" w:rsidRDefault="00C2053A">
            <w:pPr>
              <w:spacing w:before="138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C2053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Manifesta sensibilità, rispetto e impegno civico sulla questione ambientale, sulla propria salute e su quella altrui, in modo inadeguato 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in modo approssimativo e soltanto con il supporto del docente.</w:t>
            </w:r>
          </w:p>
          <w:p w14:paraId="27AC95AC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discontinuo. </w:t>
            </w:r>
          </w:p>
          <w:p w14:paraId="22F6A4B4" w14:textId="77777777" w:rsidR="007301BD" w:rsidRDefault="007301BD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4E24E6FA" w14:textId="77777777">
        <w:trPr>
          <w:trHeight w:val="1132"/>
        </w:trPr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9BCF" w14:textId="77777777" w:rsidR="007301BD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COMPETENZA DIGITALE</w:t>
            </w:r>
          </w:p>
          <w:p w14:paraId="1B912CD8" w14:textId="77777777" w:rsidR="007301BD" w:rsidRDefault="007301BD">
            <w:pPr>
              <w:rPr>
                <w:b/>
                <w:color w:val="000000"/>
              </w:rPr>
            </w:pPr>
          </w:p>
          <w:p w14:paraId="2B720960" w14:textId="77777777" w:rsidR="007301BD" w:rsidRDefault="007301BD">
            <w:pPr>
              <w:rPr>
                <w:color w:val="000000"/>
              </w:rPr>
            </w:pPr>
          </w:p>
          <w:p w14:paraId="50DE7679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3EE8E" w14:textId="77777777" w:rsidR="007301BD" w:rsidRDefault="007301BD">
            <w:pPr>
              <w:rPr>
                <w:color w:val="000000"/>
              </w:rPr>
            </w:pPr>
          </w:p>
          <w:p w14:paraId="579374F5" w14:textId="77777777" w:rsidR="007301BD" w:rsidRDefault="007301BD">
            <w:pPr>
              <w:rPr>
                <w:color w:val="000000"/>
              </w:rPr>
            </w:pPr>
          </w:p>
          <w:p w14:paraId="4EFABDC3" w14:textId="77777777" w:rsidR="007301BD" w:rsidRDefault="00000000">
            <w:proofErr w:type="gramStart"/>
            <w:r>
              <w:rPr>
                <w:rFonts w:ascii="Arial Narrow" w:eastAsia="Arial Narrow" w:hAnsi="Arial Narrow" w:cs="Arial Narrow"/>
              </w:rPr>
              <w:t>E’</w:t>
            </w:r>
            <w:proofErr w:type="gramEnd"/>
            <w:r>
              <w:rPr>
                <w:rFonts w:ascii="Arial Narrow" w:eastAsia="Arial Narrow" w:hAnsi="Arial Narrow" w:cs="Arial Narrow"/>
              </w:rPr>
              <w:t xml:space="preserve"> capace di individuare, ricordare e organizzare le informazioni utili mediante le diverse forme di comunicazione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EB038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B07AB" w14:textId="77777777" w:rsidR="007301BD" w:rsidRDefault="007301BD">
            <w:pPr>
              <w:rPr>
                <w:color w:val="000000"/>
              </w:rPr>
            </w:pPr>
          </w:p>
          <w:p w14:paraId="5CF21538" w14:textId="11B54AB8" w:rsidR="007301BD" w:rsidRDefault="00984724">
            <w:pPr>
              <w:spacing w:before="1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sz w:val="21"/>
                <w:szCs w:val="21"/>
              </w:rPr>
              <w:t>Utilizza in maniera consapevole le</w:t>
            </w:r>
            <w:r w:rsidRPr="00984724">
              <w:t xml:space="preserve"> </w:t>
            </w:r>
            <w:r w:rsidRPr="00984724">
              <w:rPr>
                <w:rFonts w:ascii="Arial" w:eastAsia="Arial" w:hAnsi="Arial" w:cs="Arial"/>
                <w:i/>
                <w:sz w:val="21"/>
                <w:szCs w:val="21"/>
              </w:rPr>
              <w:t>tecnologie digitali, della comunicazione e dell’informazione</w:t>
            </w:r>
            <w:r w:rsidR="00C2053A" w:rsidRPr="00C2053A">
              <w:rPr>
                <w:rFonts w:ascii="Arial" w:eastAsia="Arial" w:hAnsi="Arial" w:cs="Arial"/>
                <w:i/>
                <w:sz w:val="21"/>
                <w:szCs w:val="21"/>
              </w:rPr>
              <w:t>.</w:t>
            </w:r>
            <w:r w:rsidR="00C2053A">
              <w:rPr>
                <w:rFonts w:ascii="Arial" w:eastAsia="Arial" w:hAnsi="Arial" w:cs="Arial"/>
                <w:i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 e non. Il processo di apprendimento è efficace e continuo.</w:t>
            </w:r>
          </w:p>
        </w:tc>
      </w:tr>
      <w:tr w:rsidR="007301BD" w14:paraId="2DE8641A" w14:textId="77777777">
        <w:trPr>
          <w:trHeight w:val="1262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DD24B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98068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E4AF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4CB50" w14:textId="77777777" w:rsidR="007301BD" w:rsidRDefault="007301BD">
            <w:pPr>
              <w:rPr>
                <w:color w:val="000000"/>
              </w:rPr>
            </w:pPr>
          </w:p>
          <w:p w14:paraId="4228AFAD" w14:textId="0E71289B" w:rsidR="007301BD" w:rsidRDefault="00984724">
            <w:pPr>
              <w:spacing w:line="276" w:lineRule="auto"/>
              <w:ind w:left="143" w:right="130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sz w:val="21"/>
                <w:szCs w:val="21"/>
              </w:rPr>
              <w:t>Utilizza autonomamente le più comuni tecnologie digitali e della comunicazione, in contesti comunicativi concreti.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 Utilizza le conoscenze in situazioni note. Il processo di apprendimento è continuo.</w:t>
            </w:r>
          </w:p>
        </w:tc>
      </w:tr>
      <w:tr w:rsidR="007301BD" w14:paraId="1B2FBD28" w14:textId="77777777">
        <w:trPr>
          <w:trHeight w:val="1425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514A2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566DE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80839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47AD" w14:textId="77777777" w:rsidR="007301BD" w:rsidRDefault="007301BD">
            <w:pPr>
              <w:rPr>
                <w:color w:val="000000"/>
              </w:rPr>
            </w:pPr>
          </w:p>
          <w:p w14:paraId="747A90EF" w14:textId="44CE8203" w:rsidR="007301BD" w:rsidRDefault="00984724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parzialmente le comuni tecnologie digitali e della comunicazione.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Utilizza le conoscenze con il supporto del docente.</w:t>
            </w:r>
          </w:p>
          <w:p w14:paraId="1D171FE8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essenziale. </w:t>
            </w:r>
          </w:p>
        </w:tc>
      </w:tr>
      <w:tr w:rsidR="007301BD" w14:paraId="109F449E" w14:textId="77777777">
        <w:trPr>
          <w:trHeight w:val="839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7203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AA5B2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77E1" w14:textId="77777777" w:rsidR="007301BD" w:rsidRDefault="007301BD">
            <w:pPr>
              <w:rPr>
                <w:color w:val="000000"/>
              </w:rPr>
            </w:pPr>
          </w:p>
          <w:p w14:paraId="43CAC0E3" w14:textId="77777777" w:rsidR="007301BD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6AF9D" w14:textId="77777777" w:rsidR="007301BD" w:rsidRDefault="007301BD">
            <w:pPr>
              <w:rPr>
                <w:color w:val="000000"/>
              </w:rPr>
            </w:pPr>
          </w:p>
          <w:p w14:paraId="1C9BEA23" w14:textId="295F6204" w:rsidR="007301BD" w:rsidRDefault="00984724">
            <w:pPr>
              <w:spacing w:before="138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 w:rsidRPr="00984724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parzialmente le tecnologie digitali ma solo per scopi ludici</w:t>
            </w:r>
            <w:r w:rsidR="00C2053A" w:rsidRPr="00C2053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.</w:t>
            </w:r>
            <w:r w:rsidR="00C2053A"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in modo approssimativo e soltanto con il supporto del docente.</w:t>
            </w:r>
          </w:p>
          <w:p w14:paraId="2471FADC" w14:textId="77777777" w:rsidR="007301BD" w:rsidRDefault="00000000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 xml:space="preserve">Il processo di apprendimento è discontinuo. </w:t>
            </w:r>
          </w:p>
          <w:p w14:paraId="43B1A1F6" w14:textId="77777777" w:rsidR="007301BD" w:rsidRDefault="007301BD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</w:p>
        </w:tc>
      </w:tr>
      <w:tr w:rsidR="007301BD" w14:paraId="0B977296" w14:textId="77777777">
        <w:trPr>
          <w:trHeight w:val="1086"/>
        </w:trPr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82A9A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41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418B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A450A" w14:textId="77777777" w:rsidR="007301BD" w:rsidRDefault="007301BD">
            <w:pPr>
              <w:rPr>
                <w:color w:val="000000"/>
              </w:rPr>
            </w:pP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7EC8" w14:textId="77777777" w:rsidR="007301BD" w:rsidRDefault="007301BD">
            <w:pPr>
              <w:rPr>
                <w:color w:val="000000"/>
              </w:rPr>
            </w:pPr>
          </w:p>
        </w:tc>
      </w:tr>
      <w:tr w:rsidR="00184D65" w14:paraId="6C059D71" w14:textId="77777777">
        <w:trPr>
          <w:trHeight w:val="1086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D049" w14:textId="77777777" w:rsidR="00184D65" w:rsidRPr="00984724" w:rsidRDefault="00184D65" w:rsidP="00184D65">
            <w:pPr>
              <w:rPr>
                <w:b/>
                <w:color w:val="000000"/>
              </w:rPr>
            </w:pPr>
            <w:r w:rsidRPr="00984724">
              <w:rPr>
                <w:b/>
                <w:color w:val="000000"/>
              </w:rPr>
              <w:t>Competenza in materia di cittadinanza</w:t>
            </w:r>
          </w:p>
          <w:p w14:paraId="3F1C358D" w14:textId="4E114E25" w:rsidR="00184D65" w:rsidRDefault="00184D65" w:rsidP="00184D65">
            <w:pPr>
              <w:rPr>
                <w:color w:val="000000"/>
              </w:rPr>
            </w:pPr>
            <w:r w:rsidRPr="00984724">
              <w:rPr>
                <w:b/>
                <w:color w:val="000000"/>
              </w:rPr>
              <w:t>(Ed. Civica)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F382B" w14:textId="5D07F024" w:rsidR="00184D65" w:rsidRDefault="00184D65">
            <w:pPr>
              <w:rPr>
                <w:color w:val="000000"/>
              </w:rPr>
            </w:pPr>
            <w:r w:rsidRPr="00184D65">
              <w:rPr>
                <w:color w:val="000000"/>
              </w:rPr>
              <w:t>Riconosce e attua le norme basilari per la cura del corpo e di un corretto regime alimentare.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A8A35" w14:textId="08EFC22D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5031F" w14:textId="076DB91A" w:rsidR="00184D65" w:rsidRDefault="00E57FB2">
            <w:pPr>
              <w:rPr>
                <w:color w:val="000000"/>
              </w:rPr>
            </w:pPr>
            <w:r>
              <w:t xml:space="preserve">Manifesta sensibilità, rispetto e impegno civico, sulla propria salute e su quella altrui, in modo completo, pronto e sicuro. </w:t>
            </w:r>
            <w:r w:rsidRPr="00184D65">
              <w:rPr>
                <w:rFonts w:asciiTheme="majorHAnsi" w:hAnsiTheme="majorHAnsi" w:cstheme="majorHAnsi"/>
                <w:i/>
                <w:color w:val="000000"/>
              </w:rPr>
              <w:t>Utilizza le conoscenze in situazioni note e non. Il processo di apprendimento è efficace e continuo.</w:t>
            </w:r>
          </w:p>
        </w:tc>
      </w:tr>
      <w:tr w:rsidR="00184D65" w14:paraId="4A89C2B9" w14:textId="77777777" w:rsidTr="003856E3">
        <w:trPr>
          <w:trHeight w:val="1086"/>
        </w:trPr>
        <w:tc>
          <w:tcPr>
            <w:tcW w:w="708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9030B1" w14:textId="77777777" w:rsidR="00184D65" w:rsidRPr="00184D65" w:rsidRDefault="00184D65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BE9B" w14:textId="22001CDC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52503" w14:textId="1FF7BF2A" w:rsidR="00184D65" w:rsidRDefault="00E57FB2">
            <w:pPr>
              <w:rPr>
                <w:color w:val="000000"/>
              </w:rPr>
            </w:pPr>
            <w:r>
              <w:t xml:space="preserve">Manifesta sensibilità, rispetto e impegno civico sulla propria salute e su quella altrui, in modo completo e corretto. </w:t>
            </w:r>
            <w:r>
              <w:rPr>
                <w:rFonts w:ascii="Arial" w:eastAsia="Arial" w:hAnsi="Arial" w:cs="Arial"/>
                <w:i/>
                <w:sz w:val="21"/>
                <w:szCs w:val="21"/>
              </w:rPr>
              <w:t>Utilizza le conoscenze in situazioni note. Il processo di apprendimento è continuo.</w:t>
            </w:r>
          </w:p>
        </w:tc>
      </w:tr>
      <w:tr w:rsidR="00184D65" w14:paraId="193E08A6" w14:textId="77777777" w:rsidTr="003856E3">
        <w:trPr>
          <w:trHeight w:val="1086"/>
        </w:trPr>
        <w:tc>
          <w:tcPr>
            <w:tcW w:w="7083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0AD8E6" w14:textId="77777777" w:rsidR="00184D65" w:rsidRPr="00184D65" w:rsidRDefault="00184D65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FCA70" w14:textId="7BDE757C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3EBBB" w14:textId="77777777" w:rsidR="00E57FB2" w:rsidRDefault="00E57FB2" w:rsidP="00E57FB2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 xml:space="preserve">Manifesta sensibilità, rispetto e impegno civico, sulla propria salute e su quella altrui, in modo essenziale. 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con il supporto del docente.</w:t>
            </w:r>
          </w:p>
          <w:p w14:paraId="7376378D" w14:textId="25A73AE1" w:rsidR="00184D65" w:rsidRPr="00E57FB2" w:rsidRDefault="00E57FB2" w:rsidP="00E57FB2">
            <w:pPr>
              <w:spacing w:before="138" w:line="276" w:lineRule="auto"/>
              <w:ind w:left="143" w:right="127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t>Il processo di apprendimento è essenziale.</w:t>
            </w:r>
          </w:p>
        </w:tc>
      </w:tr>
      <w:tr w:rsidR="00184D65" w14:paraId="55A44D0E" w14:textId="77777777" w:rsidTr="003856E3">
        <w:trPr>
          <w:trHeight w:val="1086"/>
        </w:trPr>
        <w:tc>
          <w:tcPr>
            <w:tcW w:w="7083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71452" w14:textId="77777777" w:rsidR="00184D65" w:rsidRPr="00184D65" w:rsidRDefault="00184D65">
            <w:pPr>
              <w:rPr>
                <w:color w:val="00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757E" w14:textId="1B2CFF42" w:rsidR="00184D65" w:rsidRDefault="00184D65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5C29C" w14:textId="77777777" w:rsidR="00E57FB2" w:rsidRDefault="00E57FB2" w:rsidP="00E57FB2">
            <w:pPr>
              <w:spacing w:before="138" w:line="276" w:lineRule="auto"/>
              <w:ind w:left="143" w:right="129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t xml:space="preserve">Manifesta sensibilità, rispetto e impegno civico sulla questione ambientale, sulla propria salute e su quella altrui, in modo inadeguato </w:t>
            </w:r>
            <w:r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  <w:t>Utilizza le conoscenze in modo approssimativo e soltanto con il supporto del docente.</w:t>
            </w:r>
          </w:p>
          <w:p w14:paraId="0027B7F6" w14:textId="77777777" w:rsidR="00E57FB2" w:rsidRDefault="00E57FB2" w:rsidP="00E57FB2">
            <w:pPr>
              <w:ind w:left="143"/>
              <w:jc w:val="both"/>
              <w:rPr>
                <w:rFonts w:ascii="Arial" w:eastAsia="Arial" w:hAnsi="Arial" w:cs="Arial"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i/>
                <w:sz w:val="21"/>
                <w:szCs w:val="21"/>
              </w:rPr>
              <w:lastRenderedPageBreak/>
              <w:t xml:space="preserve">Il processo di apprendimento è discontinuo. </w:t>
            </w:r>
          </w:p>
          <w:p w14:paraId="52DF253C" w14:textId="77777777" w:rsidR="00184D65" w:rsidRDefault="00184D65" w:rsidP="00E57FB2">
            <w:pPr>
              <w:spacing w:before="138" w:line="276" w:lineRule="auto"/>
              <w:ind w:left="143" w:right="129"/>
              <w:jc w:val="both"/>
              <w:rPr>
                <w:color w:val="000000"/>
              </w:rPr>
            </w:pPr>
          </w:p>
        </w:tc>
      </w:tr>
    </w:tbl>
    <w:p w14:paraId="4C13933F" w14:textId="77777777" w:rsidR="007301BD" w:rsidRDefault="007301BD">
      <w:pPr>
        <w:rPr>
          <w:color w:val="000000"/>
        </w:rPr>
      </w:pPr>
    </w:p>
    <w:p w14:paraId="2604BEEA" w14:textId="77777777" w:rsidR="007301BD" w:rsidRDefault="007301BD">
      <w:pPr>
        <w:rPr>
          <w:color w:val="000000"/>
        </w:rPr>
      </w:pPr>
    </w:p>
    <w:p w14:paraId="1F1CE77C" w14:textId="77777777" w:rsidR="007301BD" w:rsidRDefault="007301BD">
      <w:pPr>
        <w:rPr>
          <w:color w:val="000000"/>
        </w:rPr>
      </w:pPr>
    </w:p>
    <w:p w14:paraId="32E936AC" w14:textId="77777777" w:rsidR="007301BD" w:rsidRDefault="007301BD">
      <w:pPr>
        <w:rPr>
          <w:color w:val="000000"/>
        </w:rPr>
      </w:pPr>
    </w:p>
    <w:p w14:paraId="37E327EC" w14:textId="77777777" w:rsidR="007301BD" w:rsidRDefault="007301BD">
      <w:pPr>
        <w:rPr>
          <w:color w:val="000000"/>
        </w:rPr>
      </w:pPr>
    </w:p>
    <w:p w14:paraId="207F4E7F" w14:textId="77777777" w:rsidR="007301BD" w:rsidRDefault="007301BD">
      <w:pPr>
        <w:rPr>
          <w:color w:val="000000"/>
        </w:rPr>
      </w:pPr>
    </w:p>
    <w:p w14:paraId="4EF315BC" w14:textId="77777777" w:rsidR="007301BD" w:rsidRDefault="00000000">
      <w:pPr>
        <w:rPr>
          <w:color w:val="000000"/>
        </w:rPr>
      </w:pPr>
      <w:r>
        <w:br w:type="page"/>
      </w:r>
    </w:p>
    <w:p w14:paraId="5E959E98" w14:textId="77777777" w:rsidR="007301BD" w:rsidRDefault="007301BD">
      <w:pPr>
        <w:rPr>
          <w:color w:val="000000"/>
        </w:rPr>
      </w:pPr>
    </w:p>
    <w:sectPr w:rsidR="007301BD">
      <w:pgSz w:w="16838" w:h="11906" w:orient="landscape"/>
      <w:pgMar w:top="1134" w:right="993" w:bottom="1134" w:left="1134" w:header="0" w:footer="0" w:gutter="0"/>
      <w:pgNumType w:start="1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swiss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A5A4A"/>
    <w:multiLevelType w:val="hybridMultilevel"/>
    <w:tmpl w:val="B52AB76A"/>
    <w:lvl w:ilvl="0" w:tplc="CD7A6338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92EED"/>
    <w:multiLevelType w:val="multilevel"/>
    <w:tmpl w:val="00C61B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B760D4F"/>
    <w:multiLevelType w:val="hybridMultilevel"/>
    <w:tmpl w:val="73282D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B4473F"/>
    <w:multiLevelType w:val="multilevel"/>
    <w:tmpl w:val="0862FF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888035966">
    <w:abstractNumId w:val="3"/>
  </w:num>
  <w:num w:numId="2" w16cid:durableId="287664232">
    <w:abstractNumId w:val="1"/>
  </w:num>
  <w:num w:numId="3" w16cid:durableId="1026441322">
    <w:abstractNumId w:val="2"/>
  </w:num>
  <w:num w:numId="4" w16cid:durableId="1429615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BD"/>
    <w:rsid w:val="000348C8"/>
    <w:rsid w:val="00072F4D"/>
    <w:rsid w:val="00162DCF"/>
    <w:rsid w:val="00184D65"/>
    <w:rsid w:val="00321F90"/>
    <w:rsid w:val="007301BD"/>
    <w:rsid w:val="00984724"/>
    <w:rsid w:val="00B13D66"/>
    <w:rsid w:val="00B86F16"/>
    <w:rsid w:val="00C2053A"/>
    <w:rsid w:val="00E57FB2"/>
    <w:rsid w:val="00E7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76D1"/>
  <w15:docId w15:val="{67401649-61BA-7E49-BA08-AC1D92A6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E44BE"/>
  </w:style>
  <w:style w:type="paragraph" w:styleId="Titolo1">
    <w:name w:val="heading 1"/>
    <w:basedOn w:val="Normale"/>
    <w:next w:val="Normale"/>
    <w:uiPriority w:val="9"/>
    <w:qFormat/>
    <w:pPr>
      <w:keepNext/>
      <w:jc w:val="both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outlineLvl w:val="1"/>
    </w:pPr>
    <w:rPr>
      <w:b/>
      <w:color w:val="00000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color w:val="00000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2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dc:description/>
  <cp:lastModifiedBy>Utente</cp:lastModifiedBy>
  <cp:revision>2</cp:revision>
  <dcterms:created xsi:type="dcterms:W3CDTF">2024-10-20T17:18:00Z</dcterms:created>
  <dcterms:modified xsi:type="dcterms:W3CDTF">2024-10-20T17:18:00Z</dcterms:modified>
  <dc:language>it-IT</dc:language>
</cp:coreProperties>
</file>